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E6AA" w14:textId="77777777" w:rsidR="003C3C9B" w:rsidRDefault="003C3C9B">
      <w:pPr>
        <w:pStyle w:val="Textoindependiente"/>
        <w:spacing w:before="6"/>
        <w:ind w:left="0"/>
        <w:rPr>
          <w:rFonts w:ascii="Times New Roman"/>
        </w:rPr>
      </w:pPr>
    </w:p>
    <w:p w14:paraId="4F16CFC3" w14:textId="77777777" w:rsidR="003C3C9B" w:rsidRDefault="00000000">
      <w:pPr>
        <w:pStyle w:val="Ttulo1"/>
        <w:spacing w:before="101"/>
        <w:ind w:left="1326" w:right="1310"/>
        <w:jc w:val="center"/>
      </w:pPr>
      <w:r>
        <w:t>CORPORACIÓN</w:t>
      </w:r>
      <w:r>
        <w:rPr>
          <w:spacing w:val="-1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MINUTO DE</w:t>
      </w:r>
      <w:r>
        <w:rPr>
          <w:spacing w:val="-1"/>
        </w:rPr>
        <w:t xml:space="preserve"> </w:t>
      </w:r>
      <w:r>
        <w:t>DIOS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UNIMINUTO</w:t>
      </w:r>
    </w:p>
    <w:p w14:paraId="392D5B09" w14:textId="659D0980" w:rsidR="003C3C9B" w:rsidRDefault="00000000">
      <w:pPr>
        <w:ind w:left="3046" w:right="3028"/>
        <w:jc w:val="center"/>
        <w:rPr>
          <w:sz w:val="24"/>
        </w:rPr>
      </w:pPr>
      <w:r>
        <w:rPr>
          <w:b/>
          <w:sz w:val="24"/>
        </w:rPr>
        <w:t>Dirección de Investigación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Bogotá, </w:t>
      </w:r>
      <w:r w:rsidR="00DE1123">
        <w:rPr>
          <w:sz w:val="24"/>
        </w:rPr>
        <w:t>septiembre</w:t>
      </w:r>
      <w:r>
        <w:rPr>
          <w:sz w:val="24"/>
        </w:rPr>
        <w:t xml:space="preserve"> de 2022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investigación.</w:t>
      </w:r>
    </w:p>
    <w:p w14:paraId="1C0A3107" w14:textId="77777777" w:rsidR="003C3C9B" w:rsidRDefault="00000000">
      <w:pPr>
        <w:pStyle w:val="Ttulo1"/>
        <w:spacing w:line="292" w:lineRule="exact"/>
        <w:ind w:left="1326" w:right="1310"/>
        <w:jc w:val="center"/>
      </w:pPr>
      <w:r>
        <w:t>Anexo</w:t>
      </w:r>
      <w:r>
        <w:rPr>
          <w:spacing w:val="-1"/>
        </w:rPr>
        <w:t xml:space="preserve"> </w:t>
      </w:r>
      <w:r>
        <w:t>1</w:t>
      </w:r>
    </w:p>
    <w:p w14:paraId="4E079B54" w14:textId="77777777" w:rsidR="003C3C9B" w:rsidRDefault="003C3C9B">
      <w:pPr>
        <w:pStyle w:val="Textoindependiente"/>
        <w:ind w:left="0"/>
        <w:rPr>
          <w:b/>
          <w:sz w:val="28"/>
        </w:rPr>
      </w:pPr>
    </w:p>
    <w:p w14:paraId="14DED1CA" w14:textId="77777777" w:rsidR="003C3C9B" w:rsidRDefault="00000000">
      <w:pPr>
        <w:spacing w:before="243"/>
        <w:ind w:left="119"/>
        <w:jc w:val="both"/>
        <w:rPr>
          <w:b/>
          <w:sz w:val="24"/>
        </w:rPr>
      </w:pPr>
      <w:r>
        <w:rPr>
          <w:b/>
          <w:sz w:val="24"/>
        </w:rPr>
        <w:t>Líneas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investigación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UNIMINUTO</w:t>
      </w:r>
    </w:p>
    <w:p w14:paraId="4322F7EB" w14:textId="77777777" w:rsidR="003C3C9B" w:rsidRDefault="003C3C9B">
      <w:pPr>
        <w:pStyle w:val="Textoindependiente"/>
        <w:spacing w:before="4"/>
        <w:ind w:left="0"/>
        <w:rPr>
          <w:b/>
        </w:rPr>
      </w:pPr>
    </w:p>
    <w:p w14:paraId="2F8DBB6D" w14:textId="77777777" w:rsidR="003C3C9B" w:rsidRDefault="00000000">
      <w:pPr>
        <w:pStyle w:val="Ttulo1"/>
        <w:numPr>
          <w:ilvl w:val="0"/>
          <w:numId w:val="2"/>
        </w:numPr>
        <w:tabs>
          <w:tab w:val="left" w:pos="360"/>
        </w:tabs>
        <w:ind w:hanging="241"/>
      </w:pPr>
      <w:r>
        <w:t>Educación,</w:t>
      </w:r>
      <w:r>
        <w:rPr>
          <w:spacing w:val="-3"/>
        </w:rPr>
        <w:t xml:space="preserve"> </w:t>
      </w:r>
      <w:r>
        <w:t>transformación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Innovación.</w:t>
      </w:r>
    </w:p>
    <w:p w14:paraId="6B5C2241" w14:textId="77777777" w:rsidR="003C3C9B" w:rsidRDefault="003C3C9B">
      <w:pPr>
        <w:pStyle w:val="Textoindependiente"/>
        <w:ind w:left="0"/>
        <w:rPr>
          <w:b/>
        </w:rPr>
      </w:pPr>
    </w:p>
    <w:p w14:paraId="489B19C3" w14:textId="77777777" w:rsidR="003C3C9B" w:rsidRDefault="00000000">
      <w:pPr>
        <w:pStyle w:val="Textoindependiente"/>
        <w:ind w:right="100"/>
        <w:jc w:val="both"/>
      </w:pPr>
      <w:r>
        <w:t>La educación puede propiciar la permanencia del estatus quo como la transformación</w:t>
      </w:r>
      <w:r>
        <w:rPr>
          <w:spacing w:val="1"/>
        </w:rPr>
        <w:t xml:space="preserve"> </w:t>
      </w:r>
      <w:r>
        <w:t>social, puede ser conservadora o innovadora. No cabe duda de que, si se quiere un mejor</w:t>
      </w:r>
      <w:r>
        <w:rPr>
          <w:spacing w:val="1"/>
        </w:rPr>
        <w:t xml:space="preserve"> </w:t>
      </w:r>
      <w:r>
        <w:t xml:space="preserve">ser humano y una mejor sociedad, </w:t>
      </w:r>
      <w:proofErr w:type="gramStart"/>
      <w:r>
        <w:t>tenemos que tener</w:t>
      </w:r>
      <w:proofErr w:type="gramEnd"/>
      <w:r>
        <w:t xml:space="preserve"> una mejor educación. La educación</w:t>
      </w:r>
      <w:r>
        <w:rPr>
          <w:spacing w:val="1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considerarse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bien</w:t>
      </w:r>
      <w:r>
        <w:rPr>
          <w:spacing w:val="-11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humano</w:t>
      </w:r>
      <w:r>
        <w:rPr>
          <w:spacing w:val="-11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derecho.</w:t>
      </w:r>
      <w:r>
        <w:rPr>
          <w:spacing w:val="-5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innovaciones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tendientes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transformaciones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productivas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constituyen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propósitos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investigación.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otro,</w:t>
      </w:r>
      <w:r>
        <w:rPr>
          <w:spacing w:val="-5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duda, está relacionado con el desarrollo de la persona humana, sus potencialidades, su</w:t>
      </w:r>
      <w:r>
        <w:rPr>
          <w:spacing w:val="1"/>
        </w:rPr>
        <w:t xml:space="preserve"> </w:t>
      </w:r>
      <w:r>
        <w:t>espiritualidad,</w:t>
      </w:r>
      <w:r>
        <w:rPr>
          <w:spacing w:val="-1"/>
        </w:rPr>
        <w:t xml:space="preserve"> </w:t>
      </w:r>
      <w:r>
        <w:t>sus competencias y habilidades, su autonomía.</w:t>
      </w:r>
    </w:p>
    <w:p w14:paraId="01383B50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65482DFF" w14:textId="77777777" w:rsidR="003C3C9B" w:rsidRDefault="00000000">
      <w:pPr>
        <w:pStyle w:val="Textoindependiente"/>
        <w:ind w:right="100"/>
        <w:jc w:val="both"/>
      </w:pPr>
      <w:r>
        <w:t>El modelo pedagógico de la Corporación Universitaria Minuto de Dios se basa, entre varias</w:t>
      </w:r>
      <w:r>
        <w:rPr>
          <w:spacing w:val="-52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pedagógicas,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praxeología</w:t>
      </w:r>
      <w:r>
        <w:rPr>
          <w:spacing w:val="1"/>
        </w:rPr>
        <w:t xml:space="preserve"> </w:t>
      </w:r>
      <w:r>
        <w:t>−que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teoría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práctica−, entre el hacer y el ser, entre conocimiento y valor. En praxeología hay tanto la</w:t>
      </w:r>
      <w:r>
        <w:rPr>
          <w:spacing w:val="1"/>
        </w:rPr>
        <w:t xml:space="preserve"> </w:t>
      </w:r>
      <w:r>
        <w:t>vertiente</w:t>
      </w:r>
      <w:r>
        <w:rPr>
          <w:spacing w:val="1"/>
        </w:rPr>
        <w:t xml:space="preserve"> </w:t>
      </w:r>
      <w:r>
        <w:t>anglosajona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francesa,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aprendizaje.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perspectiva</w:t>
      </w:r>
      <w:r>
        <w:rPr>
          <w:spacing w:val="-13"/>
        </w:rPr>
        <w:t xml:space="preserve"> </w:t>
      </w:r>
      <w:r>
        <w:t>anglosajona</w:t>
      </w:r>
      <w:r>
        <w:rPr>
          <w:spacing w:val="-14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signada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pragmatismo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aprender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esta</w:t>
      </w:r>
      <w:r>
        <w:rPr>
          <w:spacing w:val="-52"/>
        </w:rPr>
        <w:t xml:space="preserve"> </w:t>
      </w:r>
      <w:r>
        <w:t>perspectiva es ante todo aprender a hacer, es estrategia adaptativa al entorno. Como lo</w:t>
      </w:r>
      <w:r>
        <w:rPr>
          <w:spacing w:val="1"/>
        </w:rPr>
        <w:t xml:space="preserve"> </w:t>
      </w:r>
      <w:r>
        <w:t>dicen H. Maturana y F. Varela (1996) “todo hacer es conocer, todo conocer es hacer”. La</w:t>
      </w:r>
      <w:r>
        <w:rPr>
          <w:spacing w:val="1"/>
        </w:rPr>
        <w:t xml:space="preserve"> </w:t>
      </w:r>
      <w:r>
        <w:t>perspectiva francesa destaca más la reflexividad de la acción, la reflexividad del sujeto. En</w:t>
      </w:r>
      <w:r>
        <w:rPr>
          <w:spacing w:val="1"/>
        </w:rPr>
        <w:t xml:space="preserve"> </w:t>
      </w:r>
      <w:r>
        <w:t>esta perspectiva se ubica el aprender como transformación del sujeto en el propio acto de</w:t>
      </w:r>
      <w:r>
        <w:rPr>
          <w:spacing w:val="-52"/>
        </w:rPr>
        <w:t xml:space="preserve"> </w:t>
      </w:r>
      <w:r>
        <w:t>aprehender. Otras perspectivas afines a la línea de investigación son las de la educación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convivencia,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destaca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básica</w:t>
      </w:r>
      <w:r>
        <w:rPr>
          <w:spacing w:val="-5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educación y transformación social.</w:t>
      </w:r>
    </w:p>
    <w:p w14:paraId="1D1989D9" w14:textId="77777777" w:rsidR="003C3C9B" w:rsidRDefault="003C3C9B">
      <w:pPr>
        <w:pStyle w:val="Textoindependiente"/>
        <w:spacing w:before="10"/>
        <w:ind w:left="0"/>
        <w:rPr>
          <w:sz w:val="23"/>
        </w:rPr>
      </w:pPr>
    </w:p>
    <w:p w14:paraId="77CA1296" w14:textId="77777777" w:rsidR="003C3C9B" w:rsidRDefault="00000000">
      <w:pPr>
        <w:pStyle w:val="Textoindependiente"/>
        <w:ind w:right="100"/>
        <w:jc w:val="both"/>
      </w:pPr>
      <w:r>
        <w:t>Los tópicos en los que se ha investigado en UNIMINUTO son: praxeología, filosofía para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pedagogías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didácticas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educación virtual, pedagogía crítica. Tópicos relevantes en la perspectiva de los propósitos</w:t>
      </w:r>
      <w:r>
        <w:rPr>
          <w:spacing w:val="-52"/>
        </w:rPr>
        <w:t xml:space="preserve"> </w:t>
      </w:r>
      <w:r>
        <w:t>misionales del Sistema Universitario Minuto de Dios. Pero lo anterior no agota los tópicos</w:t>
      </w:r>
      <w:r>
        <w:rPr>
          <w:spacing w:val="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cubre todo el potencial que presenta esta</w:t>
      </w:r>
      <w:r>
        <w:rPr>
          <w:spacing w:val="-1"/>
        </w:rPr>
        <w:t xml:space="preserve"> </w:t>
      </w:r>
      <w:r>
        <w:t>línea de investigación.</w:t>
      </w:r>
    </w:p>
    <w:p w14:paraId="1E37ECA5" w14:textId="77777777" w:rsidR="003C3C9B" w:rsidRDefault="003C3C9B">
      <w:pPr>
        <w:pStyle w:val="Textoindependiente"/>
        <w:spacing w:before="3"/>
        <w:ind w:left="0"/>
      </w:pPr>
    </w:p>
    <w:p w14:paraId="627E3BFF" w14:textId="77777777" w:rsidR="003C3C9B" w:rsidRDefault="00000000">
      <w:pPr>
        <w:pStyle w:val="Ttulo1"/>
        <w:numPr>
          <w:ilvl w:val="0"/>
          <w:numId w:val="2"/>
        </w:numPr>
        <w:tabs>
          <w:tab w:val="left" w:pos="360"/>
        </w:tabs>
        <w:spacing w:before="1"/>
        <w:ind w:hanging="241"/>
      </w:pPr>
      <w:r>
        <w:t>Desarrollo</w:t>
      </w:r>
      <w:r>
        <w:rPr>
          <w:spacing w:val="-2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comunicación.</w:t>
      </w:r>
    </w:p>
    <w:p w14:paraId="1FD09F79" w14:textId="77777777" w:rsidR="003C3C9B" w:rsidRDefault="003C3C9B">
      <w:pPr>
        <w:pStyle w:val="Textoindependiente"/>
        <w:spacing w:before="11"/>
        <w:ind w:left="0"/>
        <w:rPr>
          <w:b/>
          <w:sz w:val="23"/>
        </w:rPr>
      </w:pPr>
    </w:p>
    <w:p w14:paraId="2182A5C6" w14:textId="77777777" w:rsidR="003C3C9B" w:rsidRDefault="00000000">
      <w:pPr>
        <w:pStyle w:val="Textoindependiente"/>
        <w:ind w:right="100"/>
        <w:jc w:val="both"/>
      </w:pPr>
      <w:r>
        <w:t xml:space="preserve">El desarrollo cognitivo, emocional </w:t>
      </w:r>
      <w:r w:rsidRPr="00AB2281">
        <w:rPr>
          <w:highlight w:val="yellow"/>
        </w:rPr>
        <w:t xml:space="preserve">y </w:t>
      </w:r>
      <w:proofErr w:type="spellStart"/>
      <w:r w:rsidRPr="00AB2281">
        <w:rPr>
          <w:highlight w:val="yellow"/>
        </w:rPr>
        <w:t>práxico</w:t>
      </w:r>
      <w:proofErr w:type="spellEnd"/>
      <w:r>
        <w:t xml:space="preserve"> se asocia estrechamente con el despliegue de</w:t>
      </w:r>
      <w:r>
        <w:rPr>
          <w:spacing w:val="1"/>
        </w:rPr>
        <w:t xml:space="preserve"> </w:t>
      </w:r>
      <w:r>
        <w:t>nuestras</w:t>
      </w:r>
      <w:r>
        <w:rPr>
          <w:spacing w:val="-2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comunicativas.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</w:t>
      </w:r>
      <w:r>
        <w:rPr>
          <w:spacing w:val="-1"/>
        </w:rPr>
        <w:t xml:space="preserve"> </w:t>
      </w:r>
      <w:r>
        <w:t>recuperar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generativo</w:t>
      </w:r>
    </w:p>
    <w:p w14:paraId="2C1E54FA" w14:textId="77777777" w:rsidR="003C3C9B" w:rsidRDefault="003C3C9B">
      <w:pPr>
        <w:jc w:val="both"/>
        <w:sectPr w:rsidR="003C3C9B">
          <w:headerReference w:type="default" r:id="rId10"/>
          <w:footerReference w:type="default" r:id="rId11"/>
          <w:type w:val="continuous"/>
          <w:pgSz w:w="12240" w:h="15840"/>
          <w:pgMar w:top="1320" w:right="1600" w:bottom="980" w:left="1580" w:header="143" w:footer="797" w:gutter="0"/>
          <w:pgNumType w:start="1"/>
          <w:cols w:space="720"/>
        </w:sectPr>
      </w:pPr>
    </w:p>
    <w:p w14:paraId="22AECF91" w14:textId="77777777" w:rsidR="003C3C9B" w:rsidRDefault="00000000">
      <w:pPr>
        <w:pStyle w:val="Textoindependiente"/>
        <w:spacing w:before="90"/>
        <w:ind w:right="100"/>
        <w:jc w:val="both"/>
      </w:pPr>
      <w:r>
        <w:lastRenderedPageBreak/>
        <w:t>del lenguaje, reconoce que devenimos humanos en nuestras conversaciones, y que como</w:t>
      </w:r>
      <w:r>
        <w:rPr>
          <w:spacing w:val="1"/>
        </w:rPr>
        <w:t xml:space="preserve"> </w:t>
      </w:r>
      <w:r>
        <w:t>lo señala Heidegger (1994), las palabras conforman nuestro hábitat. Todo conocimiento</w:t>
      </w:r>
      <w:r>
        <w:rPr>
          <w:spacing w:val="1"/>
        </w:rPr>
        <w:t xml:space="preserve"> </w:t>
      </w:r>
      <w:r>
        <w:t>para nuestro caso se encuentra mediado lingüísticamente, es decir, hay una estrecha</w:t>
      </w:r>
      <w:r>
        <w:rPr>
          <w:spacing w:val="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entre lenguaje y pensamiento.</w:t>
      </w:r>
    </w:p>
    <w:p w14:paraId="275DB1DD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507D2A00" w14:textId="0953A761" w:rsidR="003C3C9B" w:rsidRDefault="00000000">
      <w:pPr>
        <w:pStyle w:val="Textoindependiente"/>
        <w:ind w:right="100"/>
        <w:jc w:val="both"/>
      </w:pPr>
      <w:r>
        <w:t xml:space="preserve">Por otra parte, los </w:t>
      </w:r>
      <w:r w:rsidR="00AB2281">
        <w:t>medios de comunicación masiva</w:t>
      </w:r>
      <w:r>
        <w:t xml:space="preserve"> se constituyen en un actor social</w:t>
      </w:r>
      <w:r>
        <w:rPr>
          <w:spacing w:val="1"/>
        </w:rPr>
        <w:t xml:space="preserve"> </w:t>
      </w:r>
      <w:r>
        <w:t>preponderante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importancia</w:t>
      </w:r>
      <w:r>
        <w:rPr>
          <w:spacing w:val="-10"/>
        </w:rPr>
        <w:t xml:space="preserve"> </w:t>
      </w:r>
      <w:r>
        <w:t>radica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conformación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nuevos</w:t>
      </w:r>
      <w:r>
        <w:rPr>
          <w:spacing w:val="-11"/>
        </w:rPr>
        <w:t xml:space="preserve"> </w:t>
      </w:r>
      <w:r>
        <w:t>aprendizajes</w:t>
      </w:r>
      <w:r>
        <w:rPr>
          <w:spacing w:val="-10"/>
        </w:rPr>
        <w:t xml:space="preserve"> </w:t>
      </w:r>
      <w:r>
        <w:t>sociales.</w:t>
      </w:r>
      <w:r>
        <w:rPr>
          <w:spacing w:val="-52"/>
        </w:rPr>
        <w:t xml:space="preserve"> </w:t>
      </w:r>
      <w:r>
        <w:t>En dicho sentido, se debe estacar también el papel jugado por los medios alternativos de</w:t>
      </w:r>
      <w:r>
        <w:rPr>
          <w:spacing w:val="1"/>
        </w:rPr>
        <w:t xml:space="preserve"> </w:t>
      </w:r>
      <w:r>
        <w:t>comunicación como la radio y la televisión comunitaria. El panorama mediático se ha</w:t>
      </w:r>
      <w:r>
        <w:rPr>
          <w:spacing w:val="1"/>
        </w:rPr>
        <w:t xml:space="preserve"> </w:t>
      </w:r>
      <w:r>
        <w:t>complejizado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advenimiento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popularización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nuevas</w:t>
      </w:r>
      <w:r>
        <w:rPr>
          <w:spacing w:val="-52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de información y comunicación.</w:t>
      </w:r>
    </w:p>
    <w:p w14:paraId="6CC11D1C" w14:textId="77777777" w:rsidR="003C3C9B" w:rsidRDefault="003C3C9B">
      <w:pPr>
        <w:pStyle w:val="Textoindependiente"/>
        <w:spacing w:before="3"/>
        <w:ind w:left="0"/>
      </w:pPr>
    </w:p>
    <w:p w14:paraId="4786B694" w14:textId="77777777" w:rsidR="003C3C9B" w:rsidRDefault="00000000">
      <w:pPr>
        <w:pStyle w:val="Textoindependiente"/>
        <w:spacing w:before="1"/>
        <w:ind w:right="100"/>
        <w:jc w:val="both"/>
      </w:pPr>
      <w:r>
        <w:t>Las</w:t>
      </w:r>
      <w:r>
        <w:rPr>
          <w:spacing w:val="-8"/>
        </w:rPr>
        <w:t xml:space="preserve"> </w:t>
      </w:r>
      <w:r>
        <w:t>investigaciones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humano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comunicación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dado</w:t>
      </w:r>
      <w:r>
        <w:rPr>
          <w:spacing w:val="-7"/>
        </w:rPr>
        <w:t xml:space="preserve"> </w:t>
      </w:r>
      <w:r>
        <w:t>alrededor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tópicos: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convivencia, lenguajes, semiótica y literatura, pensamiento filosófico. Sin duda esta es una</w:t>
      </w:r>
      <w:r>
        <w:rPr>
          <w:spacing w:val="-52"/>
        </w:rPr>
        <w:t xml:space="preserve"> </w:t>
      </w:r>
      <w:r>
        <w:t>línea básica para la apuesta por el desarrollo humano y el desarrollo social integral y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caben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amplia</w:t>
      </w:r>
      <w:r>
        <w:rPr>
          <w:spacing w:val="1"/>
        </w:rPr>
        <w:t xml:space="preserve"> </w:t>
      </w:r>
      <w:r>
        <w:t>gama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integral de</w:t>
      </w:r>
      <w:r>
        <w:rPr>
          <w:spacing w:val="-1"/>
        </w:rPr>
        <w:t xml:space="preserve"> </w:t>
      </w:r>
      <w:r>
        <w:t>la persona,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comunicación social y</w:t>
      </w:r>
      <w:r>
        <w:rPr>
          <w:spacing w:val="-1"/>
        </w:rPr>
        <w:t xml:space="preserve"> </w:t>
      </w:r>
      <w:r>
        <w:t>los aprendizajes sociales.</w:t>
      </w:r>
    </w:p>
    <w:p w14:paraId="16172BE7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11FBF21F" w14:textId="77777777" w:rsidR="003C3C9B" w:rsidRDefault="00000000">
      <w:pPr>
        <w:pStyle w:val="Ttulo1"/>
        <w:numPr>
          <w:ilvl w:val="0"/>
          <w:numId w:val="2"/>
        </w:numPr>
        <w:tabs>
          <w:tab w:val="left" w:pos="360"/>
        </w:tabs>
        <w:ind w:hanging="241"/>
      </w:pPr>
      <w:r>
        <w:t>Innovaciones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productivas.</w:t>
      </w:r>
    </w:p>
    <w:p w14:paraId="09844164" w14:textId="77777777" w:rsidR="003C3C9B" w:rsidRDefault="003C3C9B">
      <w:pPr>
        <w:pStyle w:val="Textoindependiente"/>
        <w:spacing w:before="11"/>
        <w:ind w:left="0"/>
        <w:rPr>
          <w:b/>
          <w:sz w:val="23"/>
        </w:rPr>
      </w:pPr>
    </w:p>
    <w:p w14:paraId="31CD60A9" w14:textId="77777777" w:rsidR="003C3C9B" w:rsidRDefault="00000000">
      <w:pPr>
        <w:pStyle w:val="Textoindependiente"/>
        <w:spacing w:before="1"/>
        <w:ind w:right="100"/>
        <w:jc w:val="both"/>
      </w:pPr>
      <w:r>
        <w:t>Las apuestas productivas de las regiones y de cualquier sector de la producción del país</w:t>
      </w:r>
      <w:r>
        <w:rPr>
          <w:spacing w:val="1"/>
        </w:rPr>
        <w:t xml:space="preserve"> </w:t>
      </w:r>
      <w:r>
        <w:t>necesitan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críticas.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relación,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apuestas</w:t>
      </w:r>
      <w:r>
        <w:rPr>
          <w:spacing w:val="1"/>
        </w:rPr>
        <w:t xml:space="preserve"> </w:t>
      </w:r>
      <w:r>
        <w:t>productivas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entendida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incorporación de conocimiento a la producción de bienes y servicios. Pero es claro que el</w:t>
      </w:r>
      <w:r>
        <w:rPr>
          <w:spacing w:val="1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técnico, demanda</w:t>
      </w:r>
      <w:r>
        <w:rPr>
          <w:spacing w:val="-1"/>
        </w:rPr>
        <w:t xml:space="preserve"> </w:t>
      </w:r>
      <w:r>
        <w:t>de aprendizajes</w:t>
      </w:r>
      <w:r>
        <w:rPr>
          <w:spacing w:val="-1"/>
        </w:rPr>
        <w:t xml:space="preserve"> </w:t>
      </w:r>
      <w:r>
        <w:t>e innovaciones</w:t>
      </w:r>
      <w:r>
        <w:rPr>
          <w:spacing w:val="-1"/>
        </w:rPr>
        <w:t xml:space="preserve"> </w:t>
      </w:r>
      <w:r>
        <w:t>organizacionales y</w:t>
      </w:r>
      <w:r>
        <w:rPr>
          <w:spacing w:val="-1"/>
        </w:rPr>
        <w:t xml:space="preserve"> </w:t>
      </w:r>
      <w:r>
        <w:t>sociales.</w:t>
      </w:r>
    </w:p>
    <w:p w14:paraId="2F020A3D" w14:textId="77777777" w:rsidR="003C3C9B" w:rsidRDefault="00000000">
      <w:pPr>
        <w:pStyle w:val="Textoindependiente"/>
        <w:ind w:right="100"/>
        <w:jc w:val="both"/>
      </w:pPr>
      <w:r>
        <w:t>La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tecnológica,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organizacional,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imprescindibles en el futuro de las regiones y los grupos humanos que las habitan en este</w:t>
      </w:r>
      <w:r>
        <w:rPr>
          <w:spacing w:val="1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diverso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múltiple,</w:t>
      </w:r>
      <w:r>
        <w:rPr>
          <w:spacing w:val="-8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cultural,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étnico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medioambiental.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relación</w:t>
      </w:r>
      <w:r>
        <w:rPr>
          <w:spacing w:val="-52"/>
        </w:rPr>
        <w:t xml:space="preserve"> </w:t>
      </w:r>
      <w:r>
        <w:t>territorio,</w:t>
      </w:r>
      <w:r>
        <w:rPr>
          <w:spacing w:val="-13"/>
        </w:rPr>
        <w:t xml:space="preserve"> </w:t>
      </w:r>
      <w:r>
        <w:t>pobladores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tecnología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sumamente</w:t>
      </w:r>
      <w:r>
        <w:rPr>
          <w:spacing w:val="-12"/>
        </w:rPr>
        <w:t xml:space="preserve"> </w:t>
      </w:r>
      <w:r>
        <w:t>importante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construcción</w:t>
      </w:r>
      <w:r>
        <w:rPr>
          <w:spacing w:val="-52"/>
        </w:rPr>
        <w:t xml:space="preserve"> </w:t>
      </w:r>
      <w:r>
        <w:t>de ciudades y regiones del conocimiento. Por otra parte, la apuesta por un desarrollo en</w:t>
      </w:r>
      <w:r>
        <w:rPr>
          <w:spacing w:val="1"/>
        </w:rPr>
        <w:t xml:space="preserve"> </w:t>
      </w:r>
      <w:r>
        <w:t>armonía con la naturaleza como imperativo ético, exige el trabajo en tecnologías limpias,</w:t>
      </w:r>
      <w:r>
        <w:rPr>
          <w:spacing w:val="1"/>
        </w:rPr>
        <w:t xml:space="preserve"> </w:t>
      </w:r>
      <w:r>
        <w:t>en el desarrollo de la responsabilidad social empresarial, acompañadas de una pedagogía</w:t>
      </w:r>
      <w:r>
        <w:rPr>
          <w:spacing w:val="1"/>
        </w:rPr>
        <w:t xml:space="preserve"> </w:t>
      </w:r>
      <w:r>
        <w:t>medioambiental.</w:t>
      </w:r>
    </w:p>
    <w:p w14:paraId="7C4F8DA3" w14:textId="77777777" w:rsidR="003C3C9B" w:rsidRDefault="003C3C9B">
      <w:pPr>
        <w:pStyle w:val="Textoindependiente"/>
        <w:spacing w:before="9"/>
        <w:ind w:left="0"/>
        <w:rPr>
          <w:sz w:val="23"/>
        </w:rPr>
      </w:pPr>
    </w:p>
    <w:p w14:paraId="12F9B15C" w14:textId="77777777" w:rsidR="003C3C9B" w:rsidRDefault="00000000" w:rsidP="00DE1123">
      <w:pPr>
        <w:pStyle w:val="Textoindependiente"/>
        <w:ind w:right="98"/>
        <w:jc w:val="both"/>
      </w:pPr>
      <w:r>
        <w:t>Los</w:t>
      </w:r>
      <w:r>
        <w:rPr>
          <w:spacing w:val="1"/>
        </w:rPr>
        <w:t xml:space="preserve"> </w:t>
      </w:r>
      <w:r>
        <w:t>tópicos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comunicación (TIC’s) aplicadas a la educación; las TIC’s aplicadas a las organizaciones</w:t>
      </w:r>
      <w:r>
        <w:rPr>
          <w:spacing w:val="1"/>
        </w:rPr>
        <w:t xml:space="preserve"> </w:t>
      </w:r>
      <w:r>
        <w:t>productivas;</w:t>
      </w:r>
      <w:r>
        <w:rPr>
          <w:spacing w:val="-8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libre;</w:t>
      </w:r>
      <w:r>
        <w:rPr>
          <w:spacing w:val="-8"/>
        </w:rPr>
        <w:t xml:space="preserve"> </w:t>
      </w:r>
      <w:r>
        <w:t>biorremediación;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plagas;</w:t>
      </w:r>
      <w:r>
        <w:rPr>
          <w:spacing w:val="-8"/>
        </w:rPr>
        <w:t xml:space="preserve"> </w:t>
      </w:r>
      <w:r>
        <w:t>materiales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construcción</w:t>
      </w:r>
      <w:r>
        <w:rPr>
          <w:spacing w:val="-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manejo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residuos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calidad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agua.</w:t>
      </w:r>
      <w:r>
        <w:rPr>
          <w:spacing w:val="51"/>
        </w:rPr>
        <w:t xml:space="preserve"> </w:t>
      </w:r>
      <w:r>
        <w:t>Quedan</w:t>
      </w:r>
      <w:r>
        <w:rPr>
          <w:spacing w:val="52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desarrollar</w:t>
      </w:r>
      <w:r>
        <w:rPr>
          <w:spacing w:val="51"/>
        </w:rPr>
        <w:t xml:space="preserve"> </w:t>
      </w:r>
      <w:r>
        <w:t>investigaciones</w:t>
      </w:r>
      <w:r>
        <w:rPr>
          <w:spacing w:val="52"/>
        </w:rPr>
        <w:t xml:space="preserve"> </w:t>
      </w:r>
      <w:r>
        <w:t>más</w:t>
      </w:r>
      <w:r>
        <w:rPr>
          <w:spacing w:val="-52"/>
        </w:rPr>
        <w:t xml:space="preserve"> </w:t>
      </w:r>
      <w:r>
        <w:t>integrales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relación</w:t>
      </w:r>
      <w:r>
        <w:rPr>
          <w:spacing w:val="4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innovaciones</w:t>
      </w:r>
      <w:r>
        <w:rPr>
          <w:spacing w:val="40"/>
        </w:rPr>
        <w:t xml:space="preserve"> </w:t>
      </w:r>
      <w:r>
        <w:t>sociales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productivas,</w:t>
      </w:r>
      <w:r>
        <w:rPr>
          <w:spacing w:val="41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nuevas</w:t>
      </w:r>
      <w:r>
        <w:rPr>
          <w:spacing w:val="41"/>
        </w:rPr>
        <w:t xml:space="preserve"> </w:t>
      </w:r>
      <w:r>
        <w:t>apuestas</w:t>
      </w:r>
      <w:r>
        <w:rPr>
          <w:spacing w:val="-52"/>
        </w:rPr>
        <w:t xml:space="preserve"> </w:t>
      </w:r>
      <w:r>
        <w:t>productivas,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aprendizajes</w:t>
      </w:r>
      <w:r>
        <w:rPr>
          <w:spacing w:val="7"/>
        </w:rPr>
        <w:t xml:space="preserve"> </w:t>
      </w:r>
      <w:r>
        <w:t>sociales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tecnologías</w:t>
      </w:r>
      <w:r>
        <w:rPr>
          <w:spacing w:val="7"/>
        </w:rPr>
        <w:t xml:space="preserve"> </w:t>
      </w:r>
      <w:r>
        <w:t>blandas.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tema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que aprenden es muy relevante</w:t>
      </w:r>
      <w:r>
        <w:rPr>
          <w:spacing w:val="-2"/>
        </w:rPr>
        <w:t xml:space="preserve"> </w:t>
      </w:r>
      <w:r>
        <w:t>en el desarrollo de esta línea.</w:t>
      </w:r>
    </w:p>
    <w:p w14:paraId="1015D5BD" w14:textId="77777777" w:rsidR="003C3C9B" w:rsidRDefault="003C3C9B">
      <w:pPr>
        <w:sectPr w:rsidR="003C3C9B">
          <w:pgSz w:w="12240" w:h="15840"/>
          <w:pgMar w:top="1320" w:right="1600" w:bottom="980" w:left="1580" w:header="143" w:footer="797" w:gutter="0"/>
          <w:cols w:space="720"/>
        </w:sectPr>
      </w:pPr>
    </w:p>
    <w:p w14:paraId="30B579CB" w14:textId="77777777" w:rsidR="003C3C9B" w:rsidRDefault="003C3C9B">
      <w:pPr>
        <w:pStyle w:val="Textoindependiente"/>
        <w:ind w:left="0"/>
        <w:rPr>
          <w:sz w:val="20"/>
        </w:rPr>
      </w:pPr>
    </w:p>
    <w:p w14:paraId="3D0E3B2F" w14:textId="77777777" w:rsidR="003C3C9B" w:rsidRDefault="003C3C9B">
      <w:pPr>
        <w:pStyle w:val="Textoindependiente"/>
        <w:spacing w:before="1"/>
        <w:ind w:left="0"/>
        <w:rPr>
          <w:sz w:val="27"/>
        </w:rPr>
      </w:pPr>
    </w:p>
    <w:p w14:paraId="66015D21" w14:textId="77777777" w:rsidR="003C3C9B" w:rsidRDefault="00000000">
      <w:pPr>
        <w:pStyle w:val="Ttulo1"/>
        <w:numPr>
          <w:ilvl w:val="0"/>
          <w:numId w:val="2"/>
        </w:numPr>
        <w:tabs>
          <w:tab w:val="left" w:pos="360"/>
        </w:tabs>
        <w:spacing w:before="101"/>
        <w:ind w:hanging="241"/>
      </w:pPr>
      <w:r>
        <w:t>Gestión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comunitario.</w:t>
      </w:r>
    </w:p>
    <w:p w14:paraId="5D5E99C5" w14:textId="77777777" w:rsidR="003C3C9B" w:rsidRDefault="003C3C9B">
      <w:pPr>
        <w:pStyle w:val="Textoindependiente"/>
        <w:spacing w:before="11"/>
        <w:ind w:left="0"/>
        <w:rPr>
          <w:b/>
          <w:sz w:val="23"/>
        </w:rPr>
      </w:pPr>
    </w:p>
    <w:p w14:paraId="113E1228" w14:textId="77777777" w:rsidR="003C3C9B" w:rsidRDefault="00000000">
      <w:pPr>
        <w:pStyle w:val="Textoindependiente"/>
        <w:ind w:right="100"/>
        <w:jc w:val="both"/>
      </w:pP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futuros</w:t>
      </w:r>
      <w:r>
        <w:rPr>
          <w:spacing w:val="-3"/>
        </w:rPr>
        <w:t xml:space="preserve"> </w:t>
      </w:r>
      <w:r>
        <w:t>posibles,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comunitario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centrales</w:t>
      </w:r>
      <w:r>
        <w:rPr>
          <w:spacing w:val="-52"/>
        </w:rPr>
        <w:t xml:space="preserve"> </w:t>
      </w:r>
      <w:r>
        <w:t>dentro del proyecto educativo institucional de UNIMINUTO. Temas como la coproducción</w:t>
      </w:r>
      <w:r>
        <w:rPr>
          <w:spacing w:val="1"/>
        </w:rPr>
        <w:t xml:space="preserve"> </w:t>
      </w:r>
      <w:r>
        <w:t xml:space="preserve">de conocimiento con las comunidades, la </w:t>
      </w:r>
      <w:proofErr w:type="gramStart"/>
      <w:r>
        <w:t>participación activa</w:t>
      </w:r>
      <w:proofErr w:type="gramEnd"/>
      <w:r>
        <w:t xml:space="preserve"> de estas en la búsqueda y</w:t>
      </w:r>
      <w:r>
        <w:rPr>
          <w:spacing w:val="1"/>
        </w:rPr>
        <w:t xml:space="preserve"> </w:t>
      </w:r>
      <w:r>
        <w:t>construcción de las soluciones a los problemas que confrontan son relevantes para esta</w:t>
      </w:r>
      <w:r>
        <w:rPr>
          <w:spacing w:val="1"/>
        </w:rPr>
        <w:t xml:space="preserve"> </w:t>
      </w:r>
      <w:r>
        <w:t>línea. Así como se define la importancia de la persona humana y su desarrollo integral, se</w:t>
      </w:r>
      <w:r>
        <w:rPr>
          <w:spacing w:val="1"/>
        </w:rPr>
        <w:t xml:space="preserve"> </w:t>
      </w:r>
      <w:r>
        <w:t>plantea de igual manera la relevancia del desarrollo de las comunidades. La gestión social</w:t>
      </w:r>
      <w:r>
        <w:rPr>
          <w:spacing w:val="1"/>
        </w:rPr>
        <w:t xml:space="preserve"> </w:t>
      </w:r>
      <w:r>
        <w:t>del desarrollo, el empoderamiento de las comunidades de base, así como de la propia</w:t>
      </w:r>
      <w:r>
        <w:rPr>
          <w:spacing w:val="1"/>
        </w:rPr>
        <w:t xml:space="preserve"> </w:t>
      </w:r>
      <w:r>
        <w:t>comunidad educativa, son aspectos centrales al desarrollo de la línea. Los estudios sobre</w:t>
      </w:r>
      <w:r>
        <w:rPr>
          <w:spacing w:val="1"/>
        </w:rPr>
        <w:t xml:space="preserve"> </w:t>
      </w:r>
      <w:r>
        <w:t>las formas de organización, la exploración de mecanismos e instrumentos que permitan el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13"/>
        </w:rPr>
        <w:t xml:space="preserve"> </w:t>
      </w:r>
      <w:r>
        <w:rPr>
          <w:spacing w:val="-1"/>
        </w:rPr>
        <w:t>local,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organizaciones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empresas</w:t>
      </w:r>
      <w:r>
        <w:rPr>
          <w:spacing w:val="-13"/>
        </w:rPr>
        <w:t xml:space="preserve"> </w:t>
      </w:r>
      <w:r>
        <w:t>solidarias,</w:t>
      </w:r>
      <w:r>
        <w:rPr>
          <w:spacing w:val="-13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pertinentes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contexto de la línea y el campo de</w:t>
      </w:r>
      <w:r>
        <w:rPr>
          <w:spacing w:val="-1"/>
        </w:rPr>
        <w:t xml:space="preserve"> </w:t>
      </w:r>
      <w:r>
        <w:t>investigación.</w:t>
      </w:r>
    </w:p>
    <w:p w14:paraId="154B381D" w14:textId="77777777" w:rsidR="003C3C9B" w:rsidRDefault="003C3C9B">
      <w:pPr>
        <w:pStyle w:val="Textoindependiente"/>
        <w:spacing w:before="3"/>
        <w:ind w:left="0"/>
      </w:pPr>
    </w:p>
    <w:p w14:paraId="01B47121" w14:textId="77777777" w:rsidR="003C3C9B" w:rsidRDefault="00000000">
      <w:pPr>
        <w:pStyle w:val="Textoindependiente"/>
        <w:ind w:right="99"/>
        <w:jc w:val="both"/>
      </w:pPr>
      <w:r>
        <w:t>Los tópicos en los que se ha investigado son: economía solidaria, microfinanzas, desarrollo</w:t>
      </w:r>
      <w:r>
        <w:rPr>
          <w:spacing w:val="-52"/>
        </w:rPr>
        <w:t xml:space="preserve"> </w:t>
      </w:r>
      <w:r>
        <w:t>organizacional, gestión de calidad. Sin duda queda un amplio campo para el desarrollo 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línea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investigación,</w:t>
      </w:r>
      <w:r>
        <w:rPr>
          <w:spacing w:val="-5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concordancia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línea</w:t>
      </w:r>
      <w:r>
        <w:rPr>
          <w:spacing w:val="-5"/>
        </w:rPr>
        <w:t xml:space="preserve"> </w:t>
      </w:r>
      <w:r>
        <w:t>centrada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innovación.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investigaciones,</w:t>
      </w:r>
      <w:r>
        <w:rPr>
          <w:spacing w:val="-3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tarea prioritaria ha de ser fundamentar las líneas de investigación, establecer los núcleos</w:t>
      </w:r>
      <w:r>
        <w:rPr>
          <w:spacing w:val="1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desarrollo,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pertinentes,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plantear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desarrollar</w:t>
      </w:r>
      <w:r>
        <w:rPr>
          <w:spacing w:val="-52"/>
        </w:rPr>
        <w:t xml:space="preserve"> </w:t>
      </w:r>
      <w:r>
        <w:t>nuevas líneas.</w:t>
      </w:r>
    </w:p>
    <w:p w14:paraId="0264A222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69ACAD18" w14:textId="77777777" w:rsidR="003C3C9B" w:rsidRDefault="00000000">
      <w:pPr>
        <w:pStyle w:val="Ttulo1"/>
        <w:ind w:left="119"/>
        <w:jc w:val="both"/>
      </w:pPr>
      <w:r>
        <w:t>Líneas</w:t>
      </w:r>
      <w:r>
        <w:rPr>
          <w:spacing w:val="-1"/>
        </w:rPr>
        <w:t xml:space="preserve"> </w:t>
      </w:r>
      <w:r>
        <w:t>de servicio de El</w:t>
      </w:r>
      <w:r>
        <w:rPr>
          <w:spacing w:val="-1"/>
        </w:rPr>
        <w:t xml:space="preserve"> </w:t>
      </w:r>
      <w:r>
        <w:t>Minuto de Dios</w:t>
      </w:r>
    </w:p>
    <w:p w14:paraId="20797225" w14:textId="77777777" w:rsidR="003C3C9B" w:rsidRDefault="003C3C9B">
      <w:pPr>
        <w:pStyle w:val="Textoindependiente"/>
        <w:ind w:left="0"/>
        <w:rPr>
          <w:b/>
        </w:rPr>
      </w:pPr>
    </w:p>
    <w:p w14:paraId="6E1CAE03" w14:textId="77777777" w:rsidR="003C3C9B" w:rsidRDefault="00000000">
      <w:pPr>
        <w:pStyle w:val="Textoindependiente"/>
        <w:ind w:right="100"/>
        <w:jc w:val="both"/>
      </w:pPr>
      <w:r>
        <w:t>El Minuto de Dios, fundado por el P. Rafael García-Herreros, trabaja por las comunidades</w:t>
      </w:r>
      <w:r>
        <w:rPr>
          <w:spacing w:val="1"/>
        </w:rPr>
        <w:t xml:space="preserve"> </w:t>
      </w:r>
      <w:r>
        <w:t>más vulnerables del país, en la perspectiva del desarrollo integral sostenible. Busca la</w:t>
      </w:r>
      <w:r>
        <w:rPr>
          <w:spacing w:val="1"/>
        </w:rPr>
        <w:t xml:space="preserve"> </w:t>
      </w:r>
      <w:r>
        <w:t>promoción de las personas, la construcción de las comunidades y la transformación de sus</w:t>
      </w:r>
      <w:r>
        <w:rPr>
          <w:spacing w:val="-52"/>
        </w:rPr>
        <w:t xml:space="preserve"> </w:t>
      </w:r>
      <w:r>
        <w:t>territorios mediante una oferta de diversos servicios que se apalancan a través de las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entidades que conforman la Obra.</w:t>
      </w:r>
    </w:p>
    <w:p w14:paraId="5D4C883F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5C13CD19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 xml:space="preserve">Desarrollo Humano: </w:t>
      </w:r>
      <w:r>
        <w:t>Brindar herramientas para que las personas desarrollen su proyecto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vida.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desarrollan</w:t>
      </w:r>
      <w:r>
        <w:rPr>
          <w:spacing w:val="52"/>
        </w:rPr>
        <w:t xml:space="preserve"> </w:t>
      </w:r>
      <w:r>
        <w:t>actividades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siguientes</w:t>
      </w:r>
      <w:r>
        <w:rPr>
          <w:spacing w:val="52"/>
        </w:rPr>
        <w:t xml:space="preserve"> </w:t>
      </w:r>
      <w:r>
        <w:t>temas:</w:t>
      </w:r>
      <w:r>
        <w:rPr>
          <w:spacing w:val="51"/>
        </w:rPr>
        <w:t xml:space="preserve"> </w:t>
      </w:r>
      <w:r>
        <w:t>Orientación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personas</w:t>
      </w:r>
      <w:r>
        <w:rPr>
          <w:spacing w:val="5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familias,</w:t>
      </w:r>
      <w:r>
        <w:rPr>
          <w:spacing w:val="-1"/>
        </w:rPr>
        <w:t xml:space="preserve"> </w:t>
      </w:r>
      <w:r>
        <w:t>Formación en valores,</w:t>
      </w:r>
      <w:r>
        <w:rPr>
          <w:spacing w:val="-1"/>
        </w:rPr>
        <w:t xml:space="preserve"> </w:t>
      </w:r>
      <w:r>
        <w:t>Creatividad e innovación</w:t>
      </w:r>
      <w:r>
        <w:rPr>
          <w:spacing w:val="-1"/>
        </w:rPr>
        <w:t xml:space="preserve"> </w:t>
      </w:r>
      <w:r>
        <w:t>y Pensamiento crítico.</w:t>
      </w:r>
    </w:p>
    <w:p w14:paraId="7EB02DB7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47D6CC6D" w14:textId="77777777" w:rsidR="003C3C9B" w:rsidRDefault="00000000">
      <w:pPr>
        <w:pStyle w:val="Textoindependiente"/>
        <w:spacing w:line="242" w:lineRule="auto"/>
        <w:ind w:right="92"/>
      </w:pPr>
      <w:r>
        <w:rPr>
          <w:b/>
        </w:rPr>
        <w:t xml:space="preserve">Pastoral: </w:t>
      </w:r>
      <w:r>
        <w:t>Llevar con la fuerza del espíritu santo, el mensaje de Jesucristo vivo y resucitado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nuestras</w:t>
      </w:r>
      <w:r>
        <w:rPr>
          <w:spacing w:val="-5"/>
        </w:rPr>
        <w:t xml:space="preserve"> </w:t>
      </w:r>
      <w:r>
        <w:t>palabras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actos,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humana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dimensión</w:t>
      </w:r>
      <w:r>
        <w:rPr>
          <w:spacing w:val="-1"/>
        </w:rPr>
        <w:t xml:space="preserve"> </w:t>
      </w:r>
      <w:r>
        <w:t>espiritual,</w:t>
      </w:r>
      <w:r>
        <w:rPr>
          <w:spacing w:val="-1"/>
        </w:rPr>
        <w:t xml:space="preserve"> </w:t>
      </w:r>
      <w:r>
        <w:t>formando así</w:t>
      </w:r>
      <w:r>
        <w:rPr>
          <w:spacing w:val="-1"/>
        </w:rPr>
        <w:t xml:space="preserve"> </w:t>
      </w:r>
      <w:r>
        <w:t>una sociedad</w:t>
      </w:r>
      <w:r>
        <w:rPr>
          <w:spacing w:val="-1"/>
        </w:rPr>
        <w:t xml:space="preserve"> </w:t>
      </w:r>
      <w:r>
        <w:t>más justa,</w:t>
      </w:r>
      <w:r>
        <w:rPr>
          <w:spacing w:val="-2"/>
        </w:rPr>
        <w:t xml:space="preserve"> </w:t>
      </w:r>
      <w:r>
        <w:t>solidaria,</w:t>
      </w:r>
      <w:r>
        <w:rPr>
          <w:spacing w:val="-1"/>
        </w:rPr>
        <w:t xml:space="preserve"> </w:t>
      </w:r>
      <w:r>
        <w:t>equitativa</w:t>
      </w:r>
      <w:r>
        <w:rPr>
          <w:spacing w:val="-1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paz.</w:t>
      </w:r>
    </w:p>
    <w:p w14:paraId="166D50AF" w14:textId="77777777" w:rsidR="003C3C9B" w:rsidRDefault="003C3C9B">
      <w:pPr>
        <w:pStyle w:val="Textoindependiente"/>
        <w:spacing w:before="8"/>
        <w:ind w:left="0"/>
        <w:rPr>
          <w:sz w:val="23"/>
        </w:rPr>
      </w:pPr>
    </w:p>
    <w:p w14:paraId="7ABD104E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>Educación</w:t>
      </w:r>
      <w:r>
        <w:rPr>
          <w:b/>
          <w:spacing w:val="52"/>
        </w:rPr>
        <w:t xml:space="preserve"> </w:t>
      </w:r>
      <w:r>
        <w:rPr>
          <w:b/>
        </w:rPr>
        <w:t>y</w:t>
      </w:r>
      <w:r>
        <w:rPr>
          <w:b/>
          <w:spacing w:val="51"/>
        </w:rPr>
        <w:t xml:space="preserve"> </w:t>
      </w:r>
      <w:r>
        <w:rPr>
          <w:b/>
        </w:rPr>
        <w:t>Cultura:</w:t>
      </w:r>
      <w:r>
        <w:rPr>
          <w:b/>
          <w:spacing w:val="52"/>
        </w:rPr>
        <w:t xml:space="preserve"> </w:t>
      </w:r>
      <w:r>
        <w:t>Ofrecer</w:t>
      </w:r>
      <w:r>
        <w:rPr>
          <w:spacing w:val="51"/>
        </w:rPr>
        <w:t xml:space="preserve"> </w:t>
      </w:r>
      <w:r>
        <w:t>oportunidades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educación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toda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población,</w:t>
      </w:r>
      <w:r>
        <w:rPr>
          <w:spacing w:val="52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especial a la más necesitadas. Esta oferta se conforma por: Educación formal en los niveles</w:t>
      </w:r>
      <w:r>
        <w:rPr>
          <w:spacing w:val="-5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preescolar,</w:t>
      </w:r>
      <w:r>
        <w:rPr>
          <w:spacing w:val="22"/>
        </w:rPr>
        <w:t xml:space="preserve"> </w:t>
      </w:r>
      <w:r>
        <w:t>básica</w:t>
      </w:r>
      <w:r>
        <w:rPr>
          <w:spacing w:val="23"/>
        </w:rPr>
        <w:t xml:space="preserve"> </w:t>
      </w:r>
      <w:r>
        <w:t>primaria,</w:t>
      </w:r>
      <w:r>
        <w:rPr>
          <w:spacing w:val="22"/>
        </w:rPr>
        <w:t xml:space="preserve"> </w:t>
      </w:r>
      <w:r>
        <w:t>básica</w:t>
      </w:r>
      <w:r>
        <w:rPr>
          <w:spacing w:val="23"/>
        </w:rPr>
        <w:t xml:space="preserve"> </w:t>
      </w:r>
      <w:r>
        <w:t>secundaria,</w:t>
      </w:r>
      <w:r>
        <w:rPr>
          <w:spacing w:val="22"/>
        </w:rPr>
        <w:t xml:space="preserve"> </w:t>
      </w:r>
      <w:r>
        <w:t>media</w:t>
      </w:r>
      <w:r>
        <w:rPr>
          <w:spacing w:val="22"/>
        </w:rPr>
        <w:t xml:space="preserve"> </w:t>
      </w:r>
      <w:r>
        <w:t>académica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técnica;</w:t>
      </w:r>
      <w:r>
        <w:rPr>
          <w:spacing w:val="23"/>
        </w:rPr>
        <w:t xml:space="preserve"> </w:t>
      </w:r>
      <w:r>
        <w:t>Educación</w:t>
      </w:r>
    </w:p>
    <w:p w14:paraId="42276C28" w14:textId="77777777" w:rsidR="003C3C9B" w:rsidRDefault="003C3C9B">
      <w:pPr>
        <w:jc w:val="both"/>
        <w:sectPr w:rsidR="003C3C9B">
          <w:pgSz w:w="12240" w:h="15840"/>
          <w:pgMar w:top="1320" w:right="1600" w:bottom="980" w:left="1580" w:header="143" w:footer="797" w:gutter="0"/>
          <w:cols w:space="720"/>
        </w:sectPr>
      </w:pPr>
    </w:p>
    <w:p w14:paraId="7D6D230E" w14:textId="77777777" w:rsidR="003C3C9B" w:rsidRDefault="00000000">
      <w:pPr>
        <w:pStyle w:val="Textoindependiente"/>
        <w:spacing w:before="90"/>
        <w:ind w:right="100"/>
        <w:jc w:val="both"/>
      </w:pPr>
      <w:r>
        <w:lastRenderedPageBreak/>
        <w:t>superior con programas técnicos, tecnológicos y Universitarios (presenciales y a distancia);</w:t>
      </w:r>
      <w:r>
        <w:rPr>
          <w:spacing w:val="-5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 educación flexible y de nivelación para jóvenes</w:t>
      </w:r>
      <w:r>
        <w:rPr>
          <w:spacing w:val="-1"/>
        </w:rPr>
        <w:t xml:space="preserve"> </w:t>
      </w:r>
      <w:r>
        <w:t>y adultos.</w:t>
      </w:r>
    </w:p>
    <w:p w14:paraId="5EE6B8D6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 xml:space="preserve">Atención Humanitaria: </w:t>
      </w:r>
      <w:r>
        <w:t>Desarrollar acciones integrales para la atención de comunidades</w:t>
      </w:r>
      <w:r>
        <w:rPr>
          <w:spacing w:val="1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fenómenos</w:t>
      </w:r>
      <w:r>
        <w:rPr>
          <w:spacing w:val="-1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sociales,</w:t>
      </w:r>
      <w:r>
        <w:rPr>
          <w:spacing w:val="-2"/>
        </w:rPr>
        <w:t xml:space="preserve"> </w:t>
      </w:r>
      <w:r>
        <w:t>minimizando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vulnerabilidad.</w:t>
      </w:r>
    </w:p>
    <w:p w14:paraId="544DC12F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45F900F0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>Desarrollo</w:t>
      </w:r>
      <w:r>
        <w:rPr>
          <w:b/>
          <w:spacing w:val="1"/>
        </w:rPr>
        <w:t xml:space="preserve"> </w:t>
      </w:r>
      <w:r>
        <w:rPr>
          <w:b/>
        </w:rPr>
        <w:t>Comunitario:</w:t>
      </w:r>
      <w:r>
        <w:rPr>
          <w:b/>
          <w:spacing w:val="1"/>
        </w:rPr>
        <w:t xml:space="preserve"> </w:t>
      </w:r>
      <w:r>
        <w:t>Reconocer,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participativamente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 comunitarias, con enfoque territorial, mediante la articulación de los distintos</w:t>
      </w:r>
      <w:r>
        <w:rPr>
          <w:spacing w:val="-53"/>
        </w:rPr>
        <w:t xml:space="preserve"> </w:t>
      </w:r>
      <w:r>
        <w:t>actores</w:t>
      </w:r>
      <w:r>
        <w:rPr>
          <w:spacing w:val="-1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integral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construcción socio</w:t>
      </w:r>
      <w:r>
        <w:rPr>
          <w:spacing w:val="-1"/>
        </w:rPr>
        <w:t xml:space="preserve"> </w:t>
      </w:r>
      <w:r>
        <w:t>territorial.</w:t>
      </w:r>
    </w:p>
    <w:p w14:paraId="7CA5E15C" w14:textId="77777777" w:rsidR="003C3C9B" w:rsidRDefault="003C3C9B">
      <w:pPr>
        <w:pStyle w:val="Textoindependiente"/>
        <w:spacing w:before="4"/>
        <w:ind w:left="0"/>
      </w:pPr>
    </w:p>
    <w:p w14:paraId="02C36F07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 xml:space="preserve">Vivienda e Infraestructura: </w:t>
      </w:r>
      <w:r>
        <w:t>Desarrollar acciones que mejoren la habitabilidad de familias</w:t>
      </w:r>
      <w:r>
        <w:rPr>
          <w:spacing w:val="1"/>
        </w:rPr>
        <w:t xml:space="preserve"> </w:t>
      </w:r>
      <w:r>
        <w:t>de escasos recursos, acompañándolos en procesos de formación personal y social que les</w:t>
      </w:r>
      <w:r>
        <w:rPr>
          <w:spacing w:val="1"/>
        </w:rPr>
        <w:t xml:space="preserve"> </w:t>
      </w:r>
      <w:r>
        <w:t>permita</w:t>
      </w:r>
      <w:r>
        <w:rPr>
          <w:spacing w:val="-1"/>
        </w:rPr>
        <w:t xml:space="preserve"> </w:t>
      </w:r>
      <w:r>
        <w:t>transformar</w:t>
      </w:r>
      <w:r>
        <w:rPr>
          <w:spacing w:val="-1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sus condiciones de vida.</w:t>
      </w:r>
    </w:p>
    <w:p w14:paraId="1E870289" w14:textId="77777777" w:rsidR="003C3C9B" w:rsidRDefault="003C3C9B">
      <w:pPr>
        <w:pStyle w:val="Textoindependiente"/>
        <w:spacing w:before="12"/>
        <w:ind w:left="0"/>
        <w:rPr>
          <w:sz w:val="23"/>
        </w:rPr>
      </w:pPr>
    </w:p>
    <w:p w14:paraId="3C7914F1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 xml:space="preserve">Desarrollo Rural Integral: </w:t>
      </w:r>
      <w:r>
        <w:t>Promover el desarrollo de las comunidades campesinas 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multifuncional las dimensiones sociales, económicas, ambientales y culturales del sector</w:t>
      </w:r>
      <w:r>
        <w:rPr>
          <w:spacing w:val="1"/>
        </w:rPr>
        <w:t xml:space="preserve"> </w:t>
      </w:r>
      <w:r>
        <w:t>rural.</w:t>
      </w:r>
    </w:p>
    <w:p w14:paraId="0C2543DC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0CA90E64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>Desarrollo</w:t>
      </w:r>
      <w:r>
        <w:rPr>
          <w:b/>
          <w:spacing w:val="1"/>
        </w:rPr>
        <w:t xml:space="preserve"> </w:t>
      </w:r>
      <w:r>
        <w:rPr>
          <w:b/>
        </w:rPr>
        <w:t>Empresarial:</w:t>
      </w:r>
      <w:r>
        <w:rPr>
          <w:b/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productividad y competitividad a través de la innovación permanente con enfoque social,</w:t>
      </w:r>
      <w:r>
        <w:rPr>
          <w:spacing w:val="1"/>
        </w:rPr>
        <w:t xml:space="preserve"> </w:t>
      </w:r>
      <w:r>
        <w:t>buscando</w:t>
      </w:r>
      <w:r>
        <w:rPr>
          <w:spacing w:val="-1"/>
        </w:rPr>
        <w:t xml:space="preserve"> </w:t>
      </w:r>
      <w:r>
        <w:t>su crecimiento y sustentabilidad.</w:t>
      </w:r>
    </w:p>
    <w:p w14:paraId="4C99C009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4168EB77" w14:textId="77777777" w:rsidR="003C3C9B" w:rsidRDefault="00000000">
      <w:pPr>
        <w:pStyle w:val="Textoindependiente"/>
        <w:spacing w:before="1"/>
        <w:ind w:right="100"/>
        <w:jc w:val="both"/>
      </w:pPr>
      <w:r>
        <w:rPr>
          <w:b/>
        </w:rPr>
        <w:t xml:space="preserve">Generación de Ingresos: </w:t>
      </w:r>
      <w:r>
        <w:t>Generar oportunidades de empleo, a través del desarrollo 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dinamizando</w:t>
      </w:r>
      <w:r>
        <w:rPr>
          <w:spacing w:val="1"/>
        </w:rPr>
        <w:t xml:space="preserve"> </w:t>
      </w:r>
      <w:r>
        <w:t>alianzas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crecimiento</w:t>
      </w:r>
      <w:r>
        <w:rPr>
          <w:spacing w:val="-1"/>
        </w:rPr>
        <w:t xml:space="preserve"> </w:t>
      </w:r>
      <w:r>
        <w:t>en Colombia.</w:t>
      </w:r>
    </w:p>
    <w:p w14:paraId="711E1808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2A8CE903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>Microfinanzas:</w:t>
      </w:r>
      <w:r>
        <w:rPr>
          <w:b/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incluyentes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dificultades</w:t>
      </w:r>
      <w:r>
        <w:rPr>
          <w:spacing w:val="-1"/>
        </w:rPr>
        <w:t xml:space="preserve"> </w:t>
      </w:r>
      <w:r>
        <w:t>para acceder al sistema bancario convencional.</w:t>
      </w:r>
    </w:p>
    <w:p w14:paraId="7AD3E689" w14:textId="77777777" w:rsidR="003C3C9B" w:rsidRDefault="003C3C9B">
      <w:pPr>
        <w:pStyle w:val="Textoindependiente"/>
        <w:spacing w:before="12"/>
        <w:ind w:left="0"/>
        <w:rPr>
          <w:sz w:val="23"/>
        </w:rPr>
      </w:pPr>
    </w:p>
    <w:p w14:paraId="2E401CCB" w14:textId="77777777" w:rsidR="003C3C9B" w:rsidRDefault="00000000">
      <w:pPr>
        <w:pStyle w:val="Textoindependiente"/>
        <w:ind w:right="100"/>
        <w:jc w:val="both"/>
      </w:pPr>
      <w:r>
        <w:rPr>
          <w:b/>
        </w:rPr>
        <w:t xml:space="preserve">Comunicación: </w:t>
      </w:r>
      <w:r>
        <w:t>Busca desarrollar estrategias de comunicación para fortalecer los procesos</w:t>
      </w:r>
      <w:r>
        <w:rPr>
          <w:spacing w:val="-52"/>
        </w:rPr>
        <w:t xml:space="preserve"> </w:t>
      </w:r>
      <w:r>
        <w:t>de desarrollo integral de las comunidades. Algunas de estas estrategias son: Proyectos de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y sus</w:t>
      </w:r>
      <w:r>
        <w:rPr>
          <w:spacing w:val="-1"/>
        </w:rPr>
        <w:t xml:space="preserve"> </w:t>
      </w:r>
      <w:r>
        <w:t>medios,</w:t>
      </w:r>
      <w:r>
        <w:rPr>
          <w:spacing w:val="-1"/>
        </w:rPr>
        <w:t xml:space="preserve"> </w:t>
      </w:r>
      <w:r>
        <w:t>Comunicación escolar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Televisión, radio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imagen.</w:t>
      </w:r>
    </w:p>
    <w:p w14:paraId="6C9D5782" w14:textId="77777777" w:rsidR="003C3C9B" w:rsidRDefault="003C3C9B">
      <w:pPr>
        <w:pStyle w:val="Textoindependiente"/>
        <w:spacing w:before="11"/>
        <w:ind w:left="0"/>
        <w:rPr>
          <w:sz w:val="23"/>
        </w:rPr>
      </w:pPr>
    </w:p>
    <w:p w14:paraId="1F8087D9" w14:textId="54824F96" w:rsidR="003C3C9B" w:rsidRPr="00DE1123" w:rsidRDefault="00000000" w:rsidP="00DE1123">
      <w:pPr>
        <w:pStyle w:val="Textoindependiente"/>
        <w:ind w:right="100"/>
        <w:jc w:val="both"/>
      </w:pPr>
      <w:r>
        <w:rPr>
          <w:b/>
        </w:rPr>
        <w:t>Alianzas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mercadeo</w:t>
      </w:r>
      <w:r>
        <w:rPr>
          <w:b/>
          <w:spacing w:val="1"/>
        </w:rPr>
        <w:t xml:space="preserve"> </w:t>
      </w:r>
      <w:r>
        <w:rPr>
          <w:b/>
        </w:rPr>
        <w:t>Social:</w:t>
      </w:r>
      <w:r>
        <w:rPr>
          <w:b/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interinstitucionales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trabajo conjunto, para la generación de nuevas fuentes de recursos que garanticen el</w:t>
      </w:r>
      <w:r>
        <w:rPr>
          <w:spacing w:val="1"/>
        </w:rPr>
        <w:t xml:space="preserve"> </w:t>
      </w:r>
      <w:r>
        <w:t>posicionamiento</w:t>
      </w:r>
      <w:r>
        <w:rPr>
          <w:spacing w:val="-1"/>
        </w:rPr>
        <w:t xml:space="preserve"> </w:t>
      </w:r>
      <w:r>
        <w:t>y el desarrollo de iniciativas con</w:t>
      </w:r>
      <w:r>
        <w:rPr>
          <w:spacing w:val="-1"/>
        </w:rPr>
        <w:t xml:space="preserve"> </w:t>
      </w:r>
      <w:r>
        <w:t>impacto social.</w:t>
      </w:r>
    </w:p>
    <w:p w14:paraId="20E85CC9" w14:textId="77777777" w:rsidR="003C3C9B" w:rsidRDefault="00000000">
      <w:pPr>
        <w:pStyle w:val="Ttulo1"/>
        <w:spacing w:before="248"/>
        <w:ind w:left="119"/>
        <w:jc w:val="both"/>
      </w:pP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Sostenible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ODS</w:t>
      </w:r>
    </w:p>
    <w:p w14:paraId="0D3C5367" w14:textId="77777777" w:rsidR="003C3C9B" w:rsidRDefault="003C3C9B">
      <w:pPr>
        <w:pStyle w:val="Textoindependiente"/>
        <w:ind w:left="0"/>
        <w:rPr>
          <w:b/>
        </w:rPr>
      </w:pPr>
    </w:p>
    <w:p w14:paraId="5E585BBA" w14:textId="77777777" w:rsidR="003C3C9B" w:rsidRDefault="00000000">
      <w:pPr>
        <w:pStyle w:val="Prrafodelista"/>
        <w:numPr>
          <w:ilvl w:val="0"/>
          <w:numId w:val="1"/>
        </w:numPr>
        <w:tabs>
          <w:tab w:val="left" w:pos="360"/>
        </w:tabs>
        <w:ind w:right="0" w:hanging="241"/>
        <w:rPr>
          <w:sz w:val="24"/>
        </w:rPr>
      </w:pPr>
      <w:r>
        <w:rPr>
          <w:b/>
          <w:sz w:val="24"/>
        </w:rPr>
        <w:t>Pobreza: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Erradicar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pobreza en</w:t>
      </w:r>
      <w:r>
        <w:rPr>
          <w:spacing w:val="-1"/>
          <w:sz w:val="24"/>
        </w:rPr>
        <w:t xml:space="preserve"> </w:t>
      </w:r>
      <w:r>
        <w:rPr>
          <w:sz w:val="24"/>
        </w:rPr>
        <w:t>todas sus</w:t>
      </w:r>
      <w:r>
        <w:rPr>
          <w:spacing w:val="-1"/>
          <w:sz w:val="24"/>
        </w:rPr>
        <w:t xml:space="preserve"> </w:t>
      </w:r>
      <w:r>
        <w:rPr>
          <w:sz w:val="24"/>
        </w:rPr>
        <w:t>formas en</w:t>
      </w:r>
      <w:r>
        <w:rPr>
          <w:spacing w:val="-1"/>
          <w:sz w:val="24"/>
        </w:rPr>
        <w:t xml:space="preserve"> </w:t>
      </w:r>
      <w:r>
        <w:rPr>
          <w:sz w:val="24"/>
        </w:rPr>
        <w:t>todo el</w:t>
      </w:r>
      <w:r>
        <w:rPr>
          <w:spacing w:val="-1"/>
          <w:sz w:val="24"/>
        </w:rPr>
        <w:t xml:space="preserve"> </w:t>
      </w:r>
      <w:r>
        <w:rPr>
          <w:sz w:val="24"/>
        </w:rPr>
        <w:t>mundo.</w:t>
      </w:r>
    </w:p>
    <w:p w14:paraId="7EC3C915" w14:textId="77777777" w:rsidR="003C3C9B" w:rsidRDefault="00000000">
      <w:pPr>
        <w:pStyle w:val="Prrafodelista"/>
        <w:numPr>
          <w:ilvl w:val="0"/>
          <w:numId w:val="1"/>
        </w:numPr>
        <w:tabs>
          <w:tab w:val="left" w:pos="350"/>
        </w:tabs>
        <w:ind w:left="119" w:firstLine="0"/>
        <w:rPr>
          <w:sz w:val="24"/>
        </w:rPr>
      </w:pPr>
      <w:r>
        <w:rPr>
          <w:b/>
          <w:sz w:val="24"/>
        </w:rPr>
        <w:t>Hambre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seguridad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alimentaria: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Poner</w:t>
      </w:r>
      <w:r>
        <w:rPr>
          <w:spacing w:val="-10"/>
          <w:sz w:val="24"/>
        </w:rPr>
        <w:t xml:space="preserve"> </w:t>
      </w:r>
      <w:r>
        <w:rPr>
          <w:sz w:val="24"/>
        </w:rPr>
        <w:t>fin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hambre,</w:t>
      </w:r>
      <w:r>
        <w:rPr>
          <w:spacing w:val="-11"/>
          <w:sz w:val="24"/>
        </w:rPr>
        <w:t xml:space="preserve"> </w:t>
      </w:r>
      <w:r>
        <w:rPr>
          <w:sz w:val="24"/>
        </w:rPr>
        <w:t>conseguir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seguridad</w:t>
      </w:r>
      <w:r>
        <w:rPr>
          <w:spacing w:val="-11"/>
          <w:sz w:val="24"/>
        </w:rPr>
        <w:t xml:space="preserve"> </w:t>
      </w:r>
      <w:r>
        <w:rPr>
          <w:sz w:val="24"/>
        </w:rPr>
        <w:t>alimentaria</w:t>
      </w:r>
      <w:r>
        <w:rPr>
          <w:spacing w:val="-5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una mejor nutrición, y promover la agricultura sostenible.</w:t>
      </w:r>
    </w:p>
    <w:p w14:paraId="380614A7" w14:textId="77777777" w:rsidR="003C3C9B" w:rsidRDefault="003C3C9B">
      <w:pPr>
        <w:rPr>
          <w:sz w:val="24"/>
        </w:rPr>
        <w:sectPr w:rsidR="003C3C9B">
          <w:pgSz w:w="12240" w:h="15840"/>
          <w:pgMar w:top="1320" w:right="1600" w:bottom="980" w:left="1580" w:header="143" w:footer="797" w:gutter="0"/>
          <w:cols w:space="720"/>
        </w:sectPr>
      </w:pPr>
    </w:p>
    <w:p w14:paraId="5C532568" w14:textId="77777777" w:rsidR="003C3C9B" w:rsidRDefault="00000000">
      <w:pPr>
        <w:pStyle w:val="Prrafodelista"/>
        <w:numPr>
          <w:ilvl w:val="0"/>
          <w:numId w:val="1"/>
        </w:numPr>
        <w:tabs>
          <w:tab w:val="left" w:pos="353"/>
        </w:tabs>
        <w:spacing w:before="90"/>
        <w:ind w:left="119" w:firstLine="0"/>
        <w:rPr>
          <w:sz w:val="24"/>
        </w:rPr>
      </w:pPr>
      <w:r>
        <w:rPr>
          <w:b/>
          <w:sz w:val="24"/>
        </w:rPr>
        <w:lastRenderedPageBreak/>
        <w:t>Salud: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Garantizar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vida</w:t>
      </w:r>
      <w:r>
        <w:rPr>
          <w:spacing w:val="-7"/>
          <w:sz w:val="24"/>
        </w:rPr>
        <w:t xml:space="preserve"> </w:t>
      </w:r>
      <w:r>
        <w:rPr>
          <w:sz w:val="24"/>
        </w:rPr>
        <w:t>saludable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promover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bienestar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todas</w:t>
      </w:r>
      <w:r>
        <w:rPr>
          <w:spacing w:val="-52"/>
          <w:sz w:val="24"/>
        </w:rPr>
        <w:t xml:space="preserve"> </w:t>
      </w:r>
      <w:r>
        <w:rPr>
          <w:sz w:val="24"/>
        </w:rPr>
        <w:t>las edades.</w:t>
      </w:r>
    </w:p>
    <w:p w14:paraId="7CCEDF58" w14:textId="77777777" w:rsidR="003C3C9B" w:rsidRDefault="00000000">
      <w:pPr>
        <w:pStyle w:val="Prrafodelista"/>
        <w:numPr>
          <w:ilvl w:val="0"/>
          <w:numId w:val="1"/>
        </w:numPr>
        <w:tabs>
          <w:tab w:val="left" w:pos="383"/>
        </w:tabs>
        <w:ind w:left="119" w:firstLine="0"/>
        <w:rPr>
          <w:sz w:val="24"/>
        </w:rPr>
      </w:pPr>
      <w:r>
        <w:rPr>
          <w:b/>
          <w:sz w:val="24"/>
        </w:rPr>
        <w:t>Educación: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Garantizar</w:t>
      </w:r>
      <w:r>
        <w:rPr>
          <w:spacing w:val="21"/>
          <w:sz w:val="24"/>
        </w:rPr>
        <w:t xml:space="preserve"> </w:t>
      </w:r>
      <w:r>
        <w:rPr>
          <w:sz w:val="24"/>
        </w:rPr>
        <w:t>una</w:t>
      </w:r>
      <w:r>
        <w:rPr>
          <w:spacing w:val="23"/>
          <w:sz w:val="24"/>
        </w:rPr>
        <w:t xml:space="preserve"> </w:t>
      </w:r>
      <w:r>
        <w:rPr>
          <w:sz w:val="24"/>
        </w:rPr>
        <w:t>educación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calidad</w:t>
      </w:r>
      <w:r>
        <w:rPr>
          <w:spacing w:val="22"/>
          <w:sz w:val="24"/>
        </w:rPr>
        <w:t xml:space="preserve"> </w:t>
      </w:r>
      <w:r>
        <w:rPr>
          <w:sz w:val="24"/>
        </w:rPr>
        <w:t>inclusiva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equitativa,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promover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1"/>
          <w:sz w:val="24"/>
        </w:rPr>
        <w:t xml:space="preserve"> </w:t>
      </w:r>
      <w:r>
        <w:rPr>
          <w:sz w:val="24"/>
        </w:rPr>
        <w:t>de aprendizaje permanente</w:t>
      </w:r>
      <w:r>
        <w:rPr>
          <w:spacing w:val="-1"/>
          <w:sz w:val="24"/>
        </w:rPr>
        <w:t xml:space="preserve"> </w:t>
      </w:r>
      <w:r>
        <w:rPr>
          <w:sz w:val="24"/>
        </w:rPr>
        <w:t>para todos.</w:t>
      </w:r>
    </w:p>
    <w:p w14:paraId="275B27A2" w14:textId="77777777" w:rsidR="003C3C9B" w:rsidRDefault="00000000">
      <w:pPr>
        <w:pStyle w:val="Prrafodelista"/>
        <w:numPr>
          <w:ilvl w:val="0"/>
          <w:numId w:val="1"/>
        </w:numPr>
        <w:tabs>
          <w:tab w:val="left" w:pos="403"/>
        </w:tabs>
        <w:ind w:left="119" w:firstLine="0"/>
        <w:rPr>
          <w:sz w:val="24"/>
        </w:rPr>
      </w:pPr>
      <w:r>
        <w:rPr>
          <w:b/>
          <w:sz w:val="24"/>
        </w:rPr>
        <w:t>Igualdad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género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empoderamiento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mujer: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Alcanzar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igualdad</w:t>
      </w:r>
      <w:r>
        <w:rPr>
          <w:spacing w:val="43"/>
          <w:sz w:val="24"/>
        </w:rPr>
        <w:t xml:space="preserve"> </w:t>
      </w:r>
      <w:r>
        <w:rPr>
          <w:sz w:val="24"/>
        </w:rPr>
        <w:t>entre</w:t>
      </w:r>
      <w:r>
        <w:rPr>
          <w:spacing w:val="42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géneros</w:t>
      </w:r>
      <w:r>
        <w:rPr>
          <w:spacing w:val="-1"/>
          <w:sz w:val="24"/>
        </w:rPr>
        <w:t xml:space="preserve"> </w:t>
      </w:r>
      <w:r>
        <w:rPr>
          <w:sz w:val="24"/>
        </w:rPr>
        <w:t>y empoderar</w:t>
      </w:r>
      <w:r>
        <w:rPr>
          <w:spacing w:val="-1"/>
          <w:sz w:val="24"/>
        </w:rPr>
        <w:t xml:space="preserve"> </w:t>
      </w:r>
      <w:r>
        <w:rPr>
          <w:sz w:val="24"/>
        </w:rPr>
        <w:t>a todas las mujeres y niñas.</w:t>
      </w:r>
    </w:p>
    <w:p w14:paraId="6F0C44A5" w14:textId="77777777" w:rsidR="003C3C9B" w:rsidRDefault="00000000">
      <w:pPr>
        <w:pStyle w:val="Prrafodelista"/>
        <w:numPr>
          <w:ilvl w:val="0"/>
          <w:numId w:val="1"/>
        </w:numPr>
        <w:tabs>
          <w:tab w:val="left" w:pos="382"/>
        </w:tabs>
        <w:ind w:left="119" w:firstLine="0"/>
        <w:rPr>
          <w:sz w:val="24"/>
        </w:rPr>
      </w:pPr>
      <w:r>
        <w:rPr>
          <w:b/>
          <w:sz w:val="24"/>
        </w:rPr>
        <w:t>Agua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saneamiento: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Garantizar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gestión</w:t>
      </w:r>
      <w:r>
        <w:rPr>
          <w:spacing w:val="22"/>
          <w:sz w:val="24"/>
        </w:rPr>
        <w:t xml:space="preserve"> </w:t>
      </w:r>
      <w:r>
        <w:rPr>
          <w:sz w:val="24"/>
        </w:rPr>
        <w:t>sostenible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agua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1"/>
          <w:sz w:val="24"/>
        </w:rPr>
        <w:t xml:space="preserve"> </w:t>
      </w:r>
      <w:r>
        <w:rPr>
          <w:sz w:val="24"/>
        </w:rPr>
        <w:t>para todos.</w:t>
      </w:r>
    </w:p>
    <w:p w14:paraId="44B26321" w14:textId="77777777" w:rsidR="003C3C9B" w:rsidRDefault="00000000">
      <w:pPr>
        <w:pStyle w:val="Prrafodelista"/>
        <w:numPr>
          <w:ilvl w:val="0"/>
          <w:numId w:val="1"/>
        </w:numPr>
        <w:tabs>
          <w:tab w:val="left" w:pos="371"/>
        </w:tabs>
        <w:spacing w:line="244" w:lineRule="auto"/>
        <w:ind w:left="119" w:firstLine="0"/>
        <w:jc w:val="both"/>
        <w:rPr>
          <w:sz w:val="24"/>
        </w:rPr>
      </w:pPr>
      <w:r>
        <w:rPr>
          <w:b/>
          <w:sz w:val="24"/>
        </w:rPr>
        <w:t xml:space="preserve">Energía: </w:t>
      </w:r>
      <w:r>
        <w:rPr>
          <w:sz w:val="24"/>
        </w:rPr>
        <w:t>Asegurar el acceso a energías asequibles, fiables, sostenibles y modernas para</w:t>
      </w:r>
      <w:r>
        <w:rPr>
          <w:spacing w:val="1"/>
          <w:sz w:val="24"/>
        </w:rPr>
        <w:t xml:space="preserve"> </w:t>
      </w:r>
      <w:r>
        <w:rPr>
          <w:sz w:val="24"/>
        </w:rPr>
        <w:t>todos.</w:t>
      </w:r>
    </w:p>
    <w:p w14:paraId="0A91C621" w14:textId="77777777" w:rsidR="003C3C9B" w:rsidRDefault="00000000">
      <w:pPr>
        <w:pStyle w:val="Prrafodelista"/>
        <w:numPr>
          <w:ilvl w:val="0"/>
          <w:numId w:val="1"/>
        </w:numPr>
        <w:tabs>
          <w:tab w:val="left" w:pos="447"/>
        </w:tabs>
        <w:ind w:left="119" w:firstLine="0"/>
        <w:jc w:val="both"/>
        <w:rPr>
          <w:sz w:val="24"/>
        </w:rPr>
      </w:pPr>
      <w:r>
        <w:rPr>
          <w:b/>
          <w:sz w:val="24"/>
        </w:rPr>
        <w:t>Trabajo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crecimiento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económico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crecimiento</w:t>
      </w:r>
      <w:r>
        <w:rPr>
          <w:spacing w:val="1"/>
          <w:sz w:val="24"/>
        </w:rPr>
        <w:t xml:space="preserve"> </w:t>
      </w:r>
      <w:r>
        <w:rPr>
          <w:sz w:val="24"/>
        </w:rPr>
        <w:t>económico</w:t>
      </w:r>
      <w:r>
        <w:rPr>
          <w:spacing w:val="1"/>
          <w:sz w:val="24"/>
        </w:rPr>
        <w:t xml:space="preserve"> </w:t>
      </w:r>
      <w:r>
        <w:rPr>
          <w:sz w:val="24"/>
        </w:rPr>
        <w:t>sostenido, inclusivo y sostenible, el empleo pleno y productivo, y el trabajo decente para</w:t>
      </w:r>
      <w:r>
        <w:rPr>
          <w:spacing w:val="1"/>
          <w:sz w:val="24"/>
        </w:rPr>
        <w:t xml:space="preserve"> </w:t>
      </w:r>
      <w:r>
        <w:rPr>
          <w:sz w:val="24"/>
        </w:rPr>
        <w:t>todos.</w:t>
      </w:r>
    </w:p>
    <w:p w14:paraId="156A8B00" w14:textId="77777777" w:rsidR="003C3C9B" w:rsidRDefault="00000000">
      <w:pPr>
        <w:pStyle w:val="Prrafodelista"/>
        <w:numPr>
          <w:ilvl w:val="0"/>
          <w:numId w:val="1"/>
        </w:numPr>
        <w:tabs>
          <w:tab w:val="left" w:pos="400"/>
        </w:tabs>
        <w:ind w:left="119" w:firstLine="0"/>
        <w:jc w:val="both"/>
        <w:rPr>
          <w:sz w:val="24"/>
        </w:rPr>
      </w:pPr>
      <w:r>
        <w:rPr>
          <w:b/>
          <w:sz w:val="24"/>
        </w:rPr>
        <w:t xml:space="preserve">Infraestructura: </w:t>
      </w:r>
      <w:r>
        <w:rPr>
          <w:sz w:val="24"/>
        </w:rPr>
        <w:t>Desarrollar infraestructuras resilientes, promover la industrialización</w:t>
      </w:r>
      <w:r>
        <w:rPr>
          <w:spacing w:val="1"/>
          <w:sz w:val="24"/>
        </w:rPr>
        <w:t xml:space="preserve"> </w:t>
      </w:r>
      <w:r>
        <w:rPr>
          <w:sz w:val="24"/>
        </w:rPr>
        <w:t>inclusiva</w:t>
      </w:r>
      <w:r>
        <w:rPr>
          <w:spacing w:val="-1"/>
          <w:sz w:val="24"/>
        </w:rPr>
        <w:t xml:space="preserve"> </w:t>
      </w:r>
      <w:r>
        <w:rPr>
          <w:sz w:val="24"/>
        </w:rPr>
        <w:t>y sostenible, y fomentar</w:t>
      </w:r>
      <w:r>
        <w:rPr>
          <w:spacing w:val="-1"/>
          <w:sz w:val="24"/>
        </w:rPr>
        <w:t xml:space="preserve"> </w:t>
      </w:r>
      <w:r>
        <w:rPr>
          <w:sz w:val="24"/>
        </w:rPr>
        <w:t>la innovación.</w:t>
      </w:r>
    </w:p>
    <w:p w14:paraId="33633C84" w14:textId="77777777" w:rsidR="003C3C9B" w:rsidRDefault="00000000">
      <w:pPr>
        <w:pStyle w:val="Prrafodelista"/>
        <w:numPr>
          <w:ilvl w:val="0"/>
          <w:numId w:val="1"/>
        </w:numPr>
        <w:tabs>
          <w:tab w:val="left" w:pos="491"/>
        </w:tabs>
        <w:ind w:left="119" w:right="101" w:firstLine="0"/>
        <w:jc w:val="both"/>
        <w:rPr>
          <w:sz w:val="24"/>
        </w:rPr>
      </w:pPr>
      <w:r>
        <w:rPr>
          <w:b/>
          <w:sz w:val="24"/>
        </w:rPr>
        <w:t xml:space="preserve">Reducir la desigualdad en y entre los países: </w:t>
      </w:r>
      <w:r>
        <w:rPr>
          <w:sz w:val="24"/>
        </w:rPr>
        <w:t>Reducir las desigualdades entre países y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 ellos.</w:t>
      </w:r>
    </w:p>
    <w:p w14:paraId="011572AB" w14:textId="77777777" w:rsidR="003C3C9B" w:rsidRDefault="00000000">
      <w:pPr>
        <w:pStyle w:val="Prrafodelista"/>
        <w:numPr>
          <w:ilvl w:val="0"/>
          <w:numId w:val="1"/>
        </w:numPr>
        <w:tabs>
          <w:tab w:val="left" w:pos="509"/>
        </w:tabs>
        <w:ind w:left="119" w:firstLine="0"/>
        <w:jc w:val="both"/>
        <w:rPr>
          <w:sz w:val="24"/>
        </w:rPr>
      </w:pPr>
      <w:r>
        <w:rPr>
          <w:b/>
          <w:sz w:val="24"/>
        </w:rPr>
        <w:t xml:space="preserve">Ciudades: </w:t>
      </w:r>
      <w:r>
        <w:rPr>
          <w:sz w:val="24"/>
        </w:rPr>
        <w:t>Conseguir que las ciudades y los asentamientos humanos sean inclusivos,</w:t>
      </w:r>
      <w:r>
        <w:rPr>
          <w:spacing w:val="1"/>
          <w:sz w:val="24"/>
        </w:rPr>
        <w:t xml:space="preserve"> </w:t>
      </w:r>
      <w:r>
        <w:rPr>
          <w:sz w:val="24"/>
        </w:rPr>
        <w:t>seguros,</w:t>
      </w:r>
      <w:r>
        <w:rPr>
          <w:spacing w:val="-1"/>
          <w:sz w:val="24"/>
        </w:rPr>
        <w:t xml:space="preserve"> </w:t>
      </w:r>
      <w:r>
        <w:rPr>
          <w:sz w:val="24"/>
        </w:rPr>
        <w:t>resilientes y sostenibles.</w:t>
      </w:r>
    </w:p>
    <w:p w14:paraId="2EDCAE03" w14:textId="77777777" w:rsidR="003C3C9B" w:rsidRDefault="00000000">
      <w:pPr>
        <w:pStyle w:val="Prrafodelista"/>
        <w:numPr>
          <w:ilvl w:val="0"/>
          <w:numId w:val="1"/>
        </w:numPr>
        <w:tabs>
          <w:tab w:val="left" w:pos="481"/>
        </w:tabs>
        <w:ind w:left="119" w:firstLine="0"/>
        <w:jc w:val="both"/>
        <w:rPr>
          <w:sz w:val="24"/>
        </w:rPr>
      </w:pPr>
      <w:r>
        <w:rPr>
          <w:b/>
          <w:sz w:val="24"/>
        </w:rPr>
        <w:t xml:space="preserve">Consumo y producción sostenibles: </w:t>
      </w:r>
      <w:r>
        <w:rPr>
          <w:sz w:val="24"/>
        </w:rPr>
        <w:t>Garantizar las pautas de consumo y de producción</w:t>
      </w:r>
      <w:r>
        <w:rPr>
          <w:spacing w:val="-52"/>
          <w:sz w:val="24"/>
        </w:rPr>
        <w:t xml:space="preserve"> </w:t>
      </w:r>
      <w:r>
        <w:rPr>
          <w:sz w:val="24"/>
        </w:rPr>
        <w:t>sostenibles.</w:t>
      </w:r>
    </w:p>
    <w:p w14:paraId="630C8327" w14:textId="77777777" w:rsidR="003C3C9B" w:rsidRDefault="00000000">
      <w:pPr>
        <w:pStyle w:val="Prrafodelista"/>
        <w:numPr>
          <w:ilvl w:val="0"/>
          <w:numId w:val="1"/>
        </w:numPr>
        <w:tabs>
          <w:tab w:val="left" w:pos="492"/>
        </w:tabs>
        <w:ind w:left="119" w:firstLine="0"/>
        <w:jc w:val="both"/>
        <w:rPr>
          <w:sz w:val="24"/>
        </w:rPr>
      </w:pPr>
      <w:r>
        <w:rPr>
          <w:b/>
          <w:sz w:val="24"/>
        </w:rPr>
        <w:t xml:space="preserve">Acción por el clima: </w:t>
      </w:r>
      <w:r>
        <w:rPr>
          <w:sz w:val="24"/>
        </w:rPr>
        <w:t>Tomar medidas urgentes para combatir el cambio climático y sus</w:t>
      </w:r>
      <w:r>
        <w:rPr>
          <w:spacing w:val="1"/>
          <w:sz w:val="24"/>
        </w:rPr>
        <w:t xml:space="preserve"> </w:t>
      </w:r>
      <w:r>
        <w:rPr>
          <w:sz w:val="24"/>
        </w:rPr>
        <w:t>efectos.</w:t>
      </w:r>
    </w:p>
    <w:p w14:paraId="7210613E" w14:textId="77777777" w:rsidR="003C3C9B" w:rsidRDefault="00000000">
      <w:pPr>
        <w:pStyle w:val="Prrafodelista"/>
        <w:numPr>
          <w:ilvl w:val="0"/>
          <w:numId w:val="1"/>
        </w:numPr>
        <w:tabs>
          <w:tab w:val="left" w:pos="469"/>
        </w:tabs>
        <w:ind w:left="119" w:firstLine="0"/>
        <w:jc w:val="both"/>
        <w:rPr>
          <w:sz w:val="24"/>
        </w:rPr>
      </w:pPr>
      <w:r>
        <w:rPr>
          <w:b/>
          <w:spacing w:val="-1"/>
          <w:sz w:val="24"/>
        </w:rPr>
        <w:t>Océanos: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Conservar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utilizar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sostenible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océanos,</w:t>
      </w:r>
      <w:r>
        <w:rPr>
          <w:spacing w:val="-13"/>
          <w:sz w:val="24"/>
        </w:rPr>
        <w:t xml:space="preserve"> </w:t>
      </w:r>
      <w:r>
        <w:rPr>
          <w:sz w:val="24"/>
        </w:rPr>
        <w:t>mares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marinos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lograr</w:t>
      </w:r>
      <w:r>
        <w:rPr>
          <w:spacing w:val="-1"/>
          <w:sz w:val="24"/>
        </w:rPr>
        <w:t xml:space="preserve"> </w:t>
      </w:r>
      <w:r>
        <w:rPr>
          <w:sz w:val="24"/>
        </w:rPr>
        <w:t>el desarrollo sostenible.</w:t>
      </w:r>
    </w:p>
    <w:p w14:paraId="796F8999" w14:textId="77777777" w:rsidR="003C3C9B" w:rsidRDefault="00000000">
      <w:pPr>
        <w:pStyle w:val="Prrafodelista"/>
        <w:numPr>
          <w:ilvl w:val="0"/>
          <w:numId w:val="1"/>
        </w:numPr>
        <w:tabs>
          <w:tab w:val="left" w:pos="527"/>
        </w:tabs>
        <w:ind w:left="119" w:firstLine="0"/>
        <w:jc w:val="both"/>
        <w:rPr>
          <w:sz w:val="24"/>
        </w:rPr>
      </w:pPr>
      <w:r>
        <w:rPr>
          <w:b/>
          <w:sz w:val="24"/>
        </w:rPr>
        <w:t xml:space="preserve">Bosques, desertificación y diversidad biológica: </w:t>
      </w:r>
      <w:r>
        <w:rPr>
          <w:sz w:val="24"/>
        </w:rPr>
        <w:t>Proteger, restaurar y promover 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 sostenible de los ecosistemas terrestres, gestionar de manera sostenible los</w:t>
      </w:r>
      <w:r>
        <w:rPr>
          <w:spacing w:val="1"/>
          <w:sz w:val="24"/>
        </w:rPr>
        <w:t xml:space="preserve"> </w:t>
      </w:r>
      <w:r>
        <w:rPr>
          <w:sz w:val="24"/>
        </w:rPr>
        <w:t>bosques,</w:t>
      </w:r>
      <w:r>
        <w:rPr>
          <w:spacing w:val="-9"/>
          <w:sz w:val="24"/>
        </w:rPr>
        <w:t xml:space="preserve"> </w:t>
      </w:r>
      <w:r>
        <w:rPr>
          <w:sz w:val="24"/>
        </w:rPr>
        <w:t>combatir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desertificación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detener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revertir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degradación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tierra,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frenar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pérdida de diversidad biológica.</w:t>
      </w:r>
    </w:p>
    <w:p w14:paraId="46FE9902" w14:textId="77777777" w:rsidR="003C3C9B" w:rsidRDefault="00000000">
      <w:pPr>
        <w:pStyle w:val="Prrafodelista"/>
        <w:numPr>
          <w:ilvl w:val="0"/>
          <w:numId w:val="1"/>
        </w:numPr>
        <w:tabs>
          <w:tab w:val="left" w:pos="486"/>
        </w:tabs>
        <w:ind w:left="119" w:firstLine="0"/>
        <w:jc w:val="both"/>
        <w:rPr>
          <w:sz w:val="24"/>
        </w:rPr>
      </w:pPr>
      <w:r>
        <w:rPr>
          <w:b/>
          <w:sz w:val="24"/>
        </w:rPr>
        <w:t xml:space="preserve">Justicia y paz: </w:t>
      </w:r>
      <w:r>
        <w:rPr>
          <w:sz w:val="24"/>
        </w:rPr>
        <w:t>Promover sociedades pacíficas e inclusivas para el desarrollo sostenible,</w:t>
      </w:r>
      <w:r>
        <w:rPr>
          <w:spacing w:val="-52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justicia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crear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eficaces,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inclusivas</w:t>
      </w:r>
      <w:r>
        <w:rPr>
          <w:spacing w:val="-1"/>
          <w:sz w:val="24"/>
        </w:rPr>
        <w:t xml:space="preserve"> </w:t>
      </w:r>
      <w:r>
        <w:rPr>
          <w:sz w:val="24"/>
        </w:rPr>
        <w:t>a todos los niveles.</w:t>
      </w:r>
    </w:p>
    <w:p w14:paraId="3040C741" w14:textId="77777777" w:rsidR="003C3C9B" w:rsidRDefault="00000000">
      <w:pPr>
        <w:pStyle w:val="Prrafodelista"/>
        <w:numPr>
          <w:ilvl w:val="0"/>
          <w:numId w:val="1"/>
        </w:numPr>
        <w:tabs>
          <w:tab w:val="left" w:pos="529"/>
        </w:tabs>
        <w:ind w:left="119" w:firstLine="0"/>
        <w:jc w:val="both"/>
        <w:rPr>
          <w:sz w:val="24"/>
        </w:rPr>
      </w:pPr>
      <w:r>
        <w:rPr>
          <w:b/>
          <w:sz w:val="24"/>
        </w:rPr>
        <w:t xml:space="preserve">Alianzas: </w:t>
      </w:r>
      <w:r>
        <w:rPr>
          <w:sz w:val="24"/>
        </w:rPr>
        <w:t>Fortalecer los medios de ejecución y reavivar la alianza mundial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sostenible.</w:t>
      </w:r>
    </w:p>
    <w:p w14:paraId="7BB879D6" w14:textId="77777777" w:rsidR="00CD7A47" w:rsidRDefault="00CD7A47" w:rsidP="00CD7A47">
      <w:pPr>
        <w:tabs>
          <w:tab w:val="left" w:pos="529"/>
        </w:tabs>
        <w:jc w:val="both"/>
        <w:rPr>
          <w:sz w:val="24"/>
        </w:rPr>
      </w:pPr>
    </w:p>
    <w:p w14:paraId="73374482" w14:textId="77777777" w:rsidR="00CD7A47" w:rsidRDefault="00CD7A47" w:rsidP="00CD7A47">
      <w:pPr>
        <w:tabs>
          <w:tab w:val="left" w:pos="529"/>
        </w:tabs>
        <w:jc w:val="both"/>
        <w:rPr>
          <w:sz w:val="24"/>
        </w:rPr>
      </w:pPr>
    </w:p>
    <w:p w14:paraId="4BE5A5E4" w14:textId="4BD76034" w:rsidR="00B07A9D" w:rsidRDefault="00CD7A47" w:rsidP="00CD7A47">
      <w:pPr>
        <w:tabs>
          <w:tab w:val="left" w:pos="529"/>
        </w:tabs>
        <w:jc w:val="both"/>
        <w:rPr>
          <w:b/>
          <w:bCs/>
          <w:sz w:val="24"/>
        </w:rPr>
      </w:pPr>
      <w:r w:rsidRPr="00CD7A47">
        <w:rPr>
          <w:b/>
          <w:bCs/>
          <w:sz w:val="24"/>
        </w:rPr>
        <w:t>Agendas Regionales:</w:t>
      </w:r>
    </w:p>
    <w:p w14:paraId="3333C67D" w14:textId="77777777" w:rsidR="00C4501B" w:rsidRPr="00C4501B" w:rsidRDefault="00C4501B" w:rsidP="00CD7A47">
      <w:pPr>
        <w:tabs>
          <w:tab w:val="left" w:pos="529"/>
        </w:tabs>
        <w:jc w:val="both"/>
        <w:rPr>
          <w:b/>
          <w:bCs/>
          <w:sz w:val="24"/>
        </w:rPr>
      </w:pPr>
    </w:p>
    <w:p w14:paraId="1159C0E5" w14:textId="3332C038" w:rsidR="00A36383" w:rsidRPr="00CD7A47" w:rsidRDefault="003E649A" w:rsidP="00CD7A47">
      <w:pPr>
        <w:tabs>
          <w:tab w:val="left" w:pos="529"/>
        </w:tabs>
        <w:jc w:val="both"/>
        <w:rPr>
          <w:sz w:val="24"/>
        </w:rPr>
      </w:pPr>
      <w:r w:rsidRPr="003E649A">
        <w:rPr>
          <w:sz w:val="24"/>
        </w:rPr>
        <w:t xml:space="preserve">En el siguiente enlace encontrará toda la información relacionada con las Agendas Regionales en caso de que quiera alinear su propuesta de proyecto a una de ellas, realice su consulta aquí </w:t>
      </w:r>
      <w:hyperlink r:id="rId12" w:history="1">
        <w:r w:rsidRPr="001A71D2">
          <w:rPr>
            <w:rStyle w:val="Hipervnculo"/>
            <w:sz w:val="24"/>
          </w:rPr>
          <w:t>https://agendasregionales.uniminuto.edu/</w:t>
        </w:r>
      </w:hyperlink>
      <w:r>
        <w:rPr>
          <w:sz w:val="24"/>
        </w:rPr>
        <w:t xml:space="preserve"> </w:t>
      </w:r>
      <w:r w:rsidR="00A36383">
        <w:rPr>
          <w:sz w:val="24"/>
        </w:rPr>
        <w:t xml:space="preserve"> </w:t>
      </w:r>
    </w:p>
    <w:sectPr w:rsidR="00A36383" w:rsidRPr="00CD7A47">
      <w:pgSz w:w="12240" w:h="15840"/>
      <w:pgMar w:top="1320" w:right="1600" w:bottom="980" w:left="1580" w:header="143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051B" w14:textId="77777777" w:rsidR="002F3465" w:rsidRDefault="002F3465">
      <w:r>
        <w:separator/>
      </w:r>
    </w:p>
  </w:endnote>
  <w:endnote w:type="continuationSeparator" w:id="0">
    <w:p w14:paraId="3A748042" w14:textId="77777777" w:rsidR="002F3465" w:rsidRDefault="002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D31" w14:textId="77777777" w:rsidR="003C3C9B" w:rsidRDefault="00000000">
    <w:pPr>
      <w:pStyle w:val="Textoindependiente"/>
      <w:spacing w:line="14" w:lineRule="auto"/>
      <w:ind w:left="0"/>
      <w:rPr>
        <w:sz w:val="20"/>
      </w:rPr>
    </w:pPr>
    <w:r>
      <w:pict w14:anchorId="0AC9DC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9.9pt;margin-top:741.15pt;width:12.1pt;height:16.6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9CAC90" w14:textId="77777777" w:rsidR="003C3C9B" w:rsidRDefault="00000000">
                <w:pPr>
                  <w:pStyle w:val="Textoindependiente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BA69" w14:textId="77777777" w:rsidR="002F3465" w:rsidRDefault="002F3465">
      <w:r>
        <w:separator/>
      </w:r>
    </w:p>
  </w:footnote>
  <w:footnote w:type="continuationSeparator" w:id="0">
    <w:p w14:paraId="760FD4F7" w14:textId="77777777" w:rsidR="002F3465" w:rsidRDefault="002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6D0" w14:textId="77777777" w:rsidR="003C3C9B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2ABE9" wp14:editId="4259D193">
          <wp:simplePos x="0" y="0"/>
          <wp:positionH relativeFrom="page">
            <wp:posOffset>2729231</wp:posOffset>
          </wp:positionH>
          <wp:positionV relativeFrom="page">
            <wp:posOffset>90807</wp:posOffset>
          </wp:positionV>
          <wp:extent cx="2469335" cy="705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9335" cy="7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0A20"/>
    <w:multiLevelType w:val="hybridMultilevel"/>
    <w:tmpl w:val="27A69234"/>
    <w:lvl w:ilvl="0" w:tplc="657CBC18">
      <w:start w:val="1"/>
      <w:numFmt w:val="decimal"/>
      <w:lvlText w:val="%1."/>
      <w:lvlJc w:val="left"/>
      <w:pPr>
        <w:ind w:left="359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EDEA67C">
      <w:numFmt w:val="bullet"/>
      <w:lvlText w:val="•"/>
      <w:lvlJc w:val="left"/>
      <w:pPr>
        <w:ind w:left="1230" w:hanging="240"/>
      </w:pPr>
      <w:rPr>
        <w:rFonts w:hint="default"/>
        <w:lang w:val="es-ES" w:eastAsia="en-US" w:bidi="ar-SA"/>
      </w:rPr>
    </w:lvl>
    <w:lvl w:ilvl="2" w:tplc="67823F2E">
      <w:numFmt w:val="bullet"/>
      <w:lvlText w:val="•"/>
      <w:lvlJc w:val="left"/>
      <w:pPr>
        <w:ind w:left="2100" w:hanging="240"/>
      </w:pPr>
      <w:rPr>
        <w:rFonts w:hint="default"/>
        <w:lang w:val="es-ES" w:eastAsia="en-US" w:bidi="ar-SA"/>
      </w:rPr>
    </w:lvl>
    <w:lvl w:ilvl="3" w:tplc="351CCC14">
      <w:numFmt w:val="bullet"/>
      <w:lvlText w:val="•"/>
      <w:lvlJc w:val="left"/>
      <w:pPr>
        <w:ind w:left="2970" w:hanging="240"/>
      </w:pPr>
      <w:rPr>
        <w:rFonts w:hint="default"/>
        <w:lang w:val="es-ES" w:eastAsia="en-US" w:bidi="ar-SA"/>
      </w:rPr>
    </w:lvl>
    <w:lvl w:ilvl="4" w:tplc="CCE03222">
      <w:numFmt w:val="bullet"/>
      <w:lvlText w:val="•"/>
      <w:lvlJc w:val="left"/>
      <w:pPr>
        <w:ind w:left="3840" w:hanging="240"/>
      </w:pPr>
      <w:rPr>
        <w:rFonts w:hint="default"/>
        <w:lang w:val="es-ES" w:eastAsia="en-US" w:bidi="ar-SA"/>
      </w:rPr>
    </w:lvl>
    <w:lvl w:ilvl="5" w:tplc="AECC636E">
      <w:numFmt w:val="bullet"/>
      <w:lvlText w:val="•"/>
      <w:lvlJc w:val="left"/>
      <w:pPr>
        <w:ind w:left="4710" w:hanging="240"/>
      </w:pPr>
      <w:rPr>
        <w:rFonts w:hint="default"/>
        <w:lang w:val="es-ES" w:eastAsia="en-US" w:bidi="ar-SA"/>
      </w:rPr>
    </w:lvl>
    <w:lvl w:ilvl="6" w:tplc="0428D43A">
      <w:numFmt w:val="bullet"/>
      <w:lvlText w:val="•"/>
      <w:lvlJc w:val="left"/>
      <w:pPr>
        <w:ind w:left="5580" w:hanging="240"/>
      </w:pPr>
      <w:rPr>
        <w:rFonts w:hint="default"/>
        <w:lang w:val="es-ES" w:eastAsia="en-US" w:bidi="ar-SA"/>
      </w:rPr>
    </w:lvl>
    <w:lvl w:ilvl="7" w:tplc="43880728">
      <w:numFmt w:val="bullet"/>
      <w:lvlText w:val="•"/>
      <w:lvlJc w:val="left"/>
      <w:pPr>
        <w:ind w:left="6450" w:hanging="240"/>
      </w:pPr>
      <w:rPr>
        <w:rFonts w:hint="default"/>
        <w:lang w:val="es-ES" w:eastAsia="en-US" w:bidi="ar-SA"/>
      </w:rPr>
    </w:lvl>
    <w:lvl w:ilvl="8" w:tplc="E73A3858">
      <w:numFmt w:val="bullet"/>
      <w:lvlText w:val="•"/>
      <w:lvlJc w:val="left"/>
      <w:pPr>
        <w:ind w:left="7320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626B70A4"/>
    <w:multiLevelType w:val="hybridMultilevel"/>
    <w:tmpl w:val="401AACF2"/>
    <w:lvl w:ilvl="0" w:tplc="51163598">
      <w:start w:val="1"/>
      <w:numFmt w:val="decimal"/>
      <w:lvlText w:val="%1."/>
      <w:lvlJc w:val="left"/>
      <w:pPr>
        <w:ind w:left="359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4F8AEB22">
      <w:numFmt w:val="bullet"/>
      <w:lvlText w:val="•"/>
      <w:lvlJc w:val="left"/>
      <w:pPr>
        <w:ind w:left="1230" w:hanging="240"/>
      </w:pPr>
      <w:rPr>
        <w:rFonts w:hint="default"/>
        <w:lang w:val="es-ES" w:eastAsia="en-US" w:bidi="ar-SA"/>
      </w:rPr>
    </w:lvl>
    <w:lvl w:ilvl="2" w:tplc="210C2990">
      <w:numFmt w:val="bullet"/>
      <w:lvlText w:val="•"/>
      <w:lvlJc w:val="left"/>
      <w:pPr>
        <w:ind w:left="2100" w:hanging="240"/>
      </w:pPr>
      <w:rPr>
        <w:rFonts w:hint="default"/>
        <w:lang w:val="es-ES" w:eastAsia="en-US" w:bidi="ar-SA"/>
      </w:rPr>
    </w:lvl>
    <w:lvl w:ilvl="3" w:tplc="D30E3CF0">
      <w:numFmt w:val="bullet"/>
      <w:lvlText w:val="•"/>
      <w:lvlJc w:val="left"/>
      <w:pPr>
        <w:ind w:left="2970" w:hanging="240"/>
      </w:pPr>
      <w:rPr>
        <w:rFonts w:hint="default"/>
        <w:lang w:val="es-ES" w:eastAsia="en-US" w:bidi="ar-SA"/>
      </w:rPr>
    </w:lvl>
    <w:lvl w:ilvl="4" w:tplc="51F0FA90">
      <w:numFmt w:val="bullet"/>
      <w:lvlText w:val="•"/>
      <w:lvlJc w:val="left"/>
      <w:pPr>
        <w:ind w:left="3840" w:hanging="240"/>
      </w:pPr>
      <w:rPr>
        <w:rFonts w:hint="default"/>
        <w:lang w:val="es-ES" w:eastAsia="en-US" w:bidi="ar-SA"/>
      </w:rPr>
    </w:lvl>
    <w:lvl w:ilvl="5" w:tplc="0BE6DFA4">
      <w:numFmt w:val="bullet"/>
      <w:lvlText w:val="•"/>
      <w:lvlJc w:val="left"/>
      <w:pPr>
        <w:ind w:left="4710" w:hanging="240"/>
      </w:pPr>
      <w:rPr>
        <w:rFonts w:hint="default"/>
        <w:lang w:val="es-ES" w:eastAsia="en-US" w:bidi="ar-SA"/>
      </w:rPr>
    </w:lvl>
    <w:lvl w:ilvl="6" w:tplc="2402AE10">
      <w:numFmt w:val="bullet"/>
      <w:lvlText w:val="•"/>
      <w:lvlJc w:val="left"/>
      <w:pPr>
        <w:ind w:left="5580" w:hanging="240"/>
      </w:pPr>
      <w:rPr>
        <w:rFonts w:hint="default"/>
        <w:lang w:val="es-ES" w:eastAsia="en-US" w:bidi="ar-SA"/>
      </w:rPr>
    </w:lvl>
    <w:lvl w:ilvl="7" w:tplc="21B462CC">
      <w:numFmt w:val="bullet"/>
      <w:lvlText w:val="•"/>
      <w:lvlJc w:val="left"/>
      <w:pPr>
        <w:ind w:left="6450" w:hanging="240"/>
      </w:pPr>
      <w:rPr>
        <w:rFonts w:hint="default"/>
        <w:lang w:val="es-ES" w:eastAsia="en-US" w:bidi="ar-SA"/>
      </w:rPr>
    </w:lvl>
    <w:lvl w:ilvl="8" w:tplc="82E4F99C">
      <w:numFmt w:val="bullet"/>
      <w:lvlText w:val="•"/>
      <w:lvlJc w:val="left"/>
      <w:pPr>
        <w:ind w:left="7320" w:hanging="240"/>
      </w:pPr>
      <w:rPr>
        <w:rFonts w:hint="default"/>
        <w:lang w:val="es-ES" w:eastAsia="en-US" w:bidi="ar-SA"/>
      </w:rPr>
    </w:lvl>
  </w:abstractNum>
  <w:num w:numId="1" w16cid:durableId="1192575049">
    <w:abstractNumId w:val="1"/>
  </w:num>
  <w:num w:numId="2" w16cid:durableId="209612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C9B"/>
    <w:rsid w:val="00044497"/>
    <w:rsid w:val="00093290"/>
    <w:rsid w:val="000A68E1"/>
    <w:rsid w:val="000B2F2D"/>
    <w:rsid w:val="0016583F"/>
    <w:rsid w:val="002F3465"/>
    <w:rsid w:val="003C3C9B"/>
    <w:rsid w:val="003E649A"/>
    <w:rsid w:val="00674B21"/>
    <w:rsid w:val="006B78EE"/>
    <w:rsid w:val="009334B7"/>
    <w:rsid w:val="00A36383"/>
    <w:rsid w:val="00AB2281"/>
    <w:rsid w:val="00B07A9D"/>
    <w:rsid w:val="00C007EF"/>
    <w:rsid w:val="00C4501B"/>
    <w:rsid w:val="00CD7A47"/>
    <w:rsid w:val="00D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FA29"/>
  <w15:docId w15:val="{FBDBAE17-6355-9543-83CE-E1D859C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 w:righ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B2F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gendasregionales.uniminuto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D93C2-1D41-4E00-9659-5BEB5464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8373-3033-4a1e-bf96-dd527e8975e2"/>
    <ds:schemaRef ds:uri="806097a6-e1d3-40df-a9e6-9f8f9387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EAF7D-617A-4887-A7FA-4D2B469F6DF0}">
  <ds:schemaRefs>
    <ds:schemaRef ds:uri="http://schemas.microsoft.com/office/2006/metadata/properties"/>
    <ds:schemaRef ds:uri="http://schemas.microsoft.com/office/infopath/2007/PartnerControls"/>
    <ds:schemaRef ds:uri="59c48373-3033-4a1e-bf96-dd527e8975e2"/>
    <ds:schemaRef ds:uri="806097a6-e1d3-40df-a9e6-9f8f9387caf4"/>
  </ds:schemaRefs>
</ds:datastoreItem>
</file>

<file path=customXml/itemProps3.xml><?xml version="1.0" encoding="utf-8"?>
<ds:datastoreItem xmlns:ds="http://schemas.openxmlformats.org/officeDocument/2006/customXml" ds:itemID="{41C6F955-2F90-458F-BD0F-A87763E74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2024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1. Convocatorias.docx</dc:title>
  <cp:lastModifiedBy>MABEL DAYANA PULIDO ZORRO</cp:lastModifiedBy>
  <cp:revision>16</cp:revision>
  <dcterms:created xsi:type="dcterms:W3CDTF">2022-08-23T15:34:00Z</dcterms:created>
  <dcterms:modified xsi:type="dcterms:W3CDTF">2022-09-12T21:13:00Z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0x0101005D2079988EF2FB4EA2323137DB48D238</vt:lpwstr>
  </property>
  <property fmtid="{D5CDD505-2E9C-101B-9397-08002B2CF9AE}" pid="6" name="MediaServiceImageTags">
    <vt:lpwstr/>
  </property>
</Properties>
</file>