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C359F6" w:rsidRDefault="00662749" w:rsidP="00662749">
      <w:pPr>
        <w:spacing w:after="0"/>
        <w:jc w:val="center"/>
        <w:rPr>
          <w:rFonts w:ascii="Bookman Old Style" w:hAnsi="Bookman Old Style" w:cs="Arial"/>
          <w:b/>
        </w:rPr>
      </w:pPr>
      <w:r w:rsidRPr="00C359F6">
        <w:rPr>
          <w:rFonts w:ascii="Bookman Old Style" w:hAnsi="Bookman Old Style" w:cs="Arial"/>
          <w:b/>
        </w:rPr>
        <w:t xml:space="preserve">RESOLUCIÓN RECTORAL No. </w:t>
      </w:r>
      <w:r w:rsidR="0082205E" w:rsidRPr="00C359F6">
        <w:rPr>
          <w:rFonts w:ascii="Bookman Old Style" w:hAnsi="Bookman Old Style" w:cs="Arial"/>
          <w:b/>
          <w:noProof/>
        </w:rPr>
        <w:t>0</w:t>
      </w:r>
      <w:r w:rsidR="001165CC">
        <w:rPr>
          <w:rFonts w:ascii="Bookman Old Style" w:hAnsi="Bookman Old Style" w:cs="Arial"/>
          <w:b/>
          <w:noProof/>
        </w:rPr>
        <w:t>18</w:t>
      </w:r>
      <w:r w:rsidR="00C359F6" w:rsidRPr="00C359F6">
        <w:rPr>
          <w:rFonts w:ascii="Bookman Old Style" w:hAnsi="Bookman Old Style" w:cs="Arial"/>
          <w:b/>
          <w:noProof/>
        </w:rPr>
        <w:t>7</w:t>
      </w:r>
    </w:p>
    <w:p w:rsidR="00662749" w:rsidRPr="00C359F6" w:rsidRDefault="001165CC" w:rsidP="00662749">
      <w:pPr>
        <w:spacing w:after="0"/>
        <w:jc w:val="center"/>
        <w:rPr>
          <w:rFonts w:ascii="Bookman Old Style" w:hAnsi="Bookman Old Style" w:cs="Arial"/>
        </w:rPr>
      </w:pPr>
      <w:r>
        <w:rPr>
          <w:rFonts w:ascii="Bookman Old Style" w:hAnsi="Bookman Old Style" w:cs="Arial"/>
        </w:rPr>
        <w:t>21</w:t>
      </w:r>
      <w:r w:rsidR="0082205E" w:rsidRPr="00C359F6">
        <w:rPr>
          <w:rFonts w:ascii="Bookman Old Style" w:hAnsi="Bookman Old Style" w:cs="Arial"/>
        </w:rPr>
        <w:t xml:space="preserve"> </w:t>
      </w:r>
      <w:r w:rsidR="00662749" w:rsidRPr="00C359F6">
        <w:rPr>
          <w:rFonts w:ascii="Bookman Old Style" w:hAnsi="Bookman Old Style" w:cs="Arial"/>
        </w:rPr>
        <w:t xml:space="preserve">de </w:t>
      </w:r>
      <w:r>
        <w:rPr>
          <w:rFonts w:ascii="Bookman Old Style" w:hAnsi="Bookman Old Style" w:cs="Arial"/>
        </w:rPr>
        <w:t>Enero</w:t>
      </w:r>
      <w:r w:rsidR="00662749" w:rsidRPr="00C359F6">
        <w:rPr>
          <w:rFonts w:ascii="Bookman Old Style" w:hAnsi="Bookman Old Style" w:cs="Arial"/>
        </w:rPr>
        <w:t xml:space="preserve"> de 201</w:t>
      </w:r>
      <w:r>
        <w:rPr>
          <w:rFonts w:ascii="Bookman Old Style" w:hAnsi="Bookman Old Style" w:cs="Arial"/>
        </w:rPr>
        <w:t>6</w:t>
      </w:r>
    </w:p>
    <w:p w:rsidR="00205663" w:rsidRPr="00C359F6" w:rsidRDefault="00205663" w:rsidP="00205663">
      <w:pPr>
        <w:pStyle w:val="Textoindependiente2"/>
        <w:spacing w:after="0" w:line="240" w:lineRule="auto"/>
        <w:jc w:val="center"/>
        <w:rPr>
          <w:rFonts w:ascii="Bookman Old Style" w:hAnsi="Bookman Old Style" w:cs="Arial"/>
          <w:b/>
          <w:bCs/>
          <w:sz w:val="22"/>
          <w:szCs w:val="22"/>
        </w:rPr>
      </w:pPr>
    </w:p>
    <w:p w:rsidR="00B21129" w:rsidRPr="00C359F6" w:rsidRDefault="00B21129" w:rsidP="00B21129">
      <w:pPr>
        <w:pStyle w:val="Textoindependiente2"/>
        <w:spacing w:after="0" w:line="240" w:lineRule="auto"/>
        <w:jc w:val="center"/>
        <w:rPr>
          <w:rFonts w:ascii="Bookman Old Style" w:hAnsi="Bookman Old Style" w:cs="Arial"/>
          <w:b/>
          <w:bCs/>
          <w:sz w:val="22"/>
          <w:szCs w:val="22"/>
        </w:rPr>
      </w:pPr>
      <w:r w:rsidRPr="00C359F6">
        <w:rPr>
          <w:rFonts w:ascii="Bookman Old Style" w:hAnsi="Bookman Old Style" w:cs="Arial"/>
          <w:b/>
          <w:bCs/>
          <w:sz w:val="22"/>
          <w:szCs w:val="22"/>
        </w:rPr>
        <w:t>POR EL CUAL SE  DA INGRESO Y CLASIFICAN DENTRO DEL ESCALAFON  PROFESORAL ALGUNOS PROFESORES DE LA SEDE CUNDINAMARCA</w:t>
      </w:r>
    </w:p>
    <w:p w:rsidR="00205663" w:rsidRPr="00C359F6" w:rsidRDefault="00205663" w:rsidP="00205663">
      <w:pPr>
        <w:tabs>
          <w:tab w:val="left" w:pos="-720"/>
        </w:tabs>
        <w:suppressAutoHyphens/>
        <w:spacing w:after="0"/>
        <w:jc w:val="both"/>
        <w:rPr>
          <w:rFonts w:ascii="Bookman Old Style" w:eastAsia="Times New Roman" w:hAnsi="Bookman Old Style" w:cs="Arial"/>
          <w:b/>
          <w:bCs/>
        </w:rPr>
      </w:pP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spacing w:after="0"/>
        <w:jc w:val="center"/>
        <w:rPr>
          <w:rFonts w:ascii="Bookman Old Style" w:hAnsi="Bookman Old Style" w:cs="Arial"/>
          <w:spacing w:val="-3"/>
        </w:rPr>
      </w:pPr>
      <w:r w:rsidRPr="00C359F6">
        <w:rPr>
          <w:rFonts w:ascii="Bookman Old Style" w:hAnsi="Bookman Old Style" w:cs="Arial"/>
          <w:spacing w:val="-3"/>
        </w:rPr>
        <w:t>El Rector  de la Sede Cundinamarca de la Corporación Universitaria Minuto de Dios- UNIMINUTO, en uso de sus atribuciones  conforme al Artículo 66 literal r) del Acuerdo del Consejo de Fundadores No. 090 de 2008   y el Acuerdo No. 217 de 4 de Abril de 2014,y vigentes, y</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center" w:pos="4680"/>
        </w:tabs>
        <w:suppressAutoHyphens/>
        <w:spacing w:after="0"/>
        <w:jc w:val="center"/>
        <w:rPr>
          <w:rFonts w:ascii="Bookman Old Style" w:hAnsi="Bookman Old Style" w:cs="Arial"/>
          <w:spacing w:val="-3"/>
        </w:rPr>
      </w:pPr>
      <w:r w:rsidRPr="00C359F6">
        <w:rPr>
          <w:rFonts w:ascii="Bookman Old Style" w:hAnsi="Bookman Old Style" w:cs="Arial"/>
          <w:b/>
          <w:spacing w:val="-3"/>
        </w:rPr>
        <w:t>CONSIDERANDO</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Que  los profesores son las personas contratadas especialmente por la institución para que se dediquen a la gestión académica, a la docencia, a la investigación y a la proyección social; ellos aportan al proceso educativo, además de su conocimiento y experiencia para crear y trasmitir la ciencia y el conocimiento sus valores personales, pues su formación es esencial para el desarrollo integral de las personas de la comunidad universitaria y para el cumplimiento de los objetivos de la institución. Los profesores tienen a su cargo las funciones de gestión académica, docencia, investigación, proyección social y participación de las actividades que la institución considere convenientes para el logro de sus objetivos, Para la adecuada prestación del servicio necesario que conozcan y respeten la identidad de la institución, asuman los compromisos que voluntariamente aceptaron y cumplan íntegramente sus estatutos y reglamentos. Cada profesor es responsable de su desarrollo personal, y especialmente, de su actuación y perfeccionamiento académico.</w:t>
      </w:r>
    </w:p>
    <w:p w:rsidR="00205663" w:rsidRPr="00C359F6" w:rsidRDefault="00205663" w:rsidP="00205663">
      <w:pPr>
        <w:tabs>
          <w:tab w:val="left" w:pos="-720"/>
        </w:tabs>
        <w:suppressAutoHyphens/>
        <w:spacing w:after="0"/>
        <w:jc w:val="both"/>
        <w:rPr>
          <w:rFonts w:ascii="Bookman Old Style" w:hAnsi="Bookman Old Style" w:cs="Arial"/>
          <w:spacing w:val="-3"/>
        </w:rPr>
      </w:pPr>
    </w:p>
    <w:p w:rsidR="00205663" w:rsidRPr="00C359F6" w:rsidRDefault="00205663" w:rsidP="00205663">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Que el Acuerdo No. 217 de Abril 4 de 2014, establece el actual Reglamento Profesoral y establece  en su Capítulo IV- Artículos 19 al 33 lo referente al Escalafón docente dentro de UNIMINUTO.</w:t>
      </w:r>
    </w:p>
    <w:p w:rsidR="00205663" w:rsidRPr="00C359F6" w:rsidRDefault="00205663" w:rsidP="00205663">
      <w:pPr>
        <w:pStyle w:val="Textoindependiente"/>
        <w:rPr>
          <w:rFonts w:ascii="Bookman Old Style" w:hAnsi="Bookman Old Style" w:cs="Arial"/>
          <w:sz w:val="22"/>
          <w:szCs w:val="22"/>
        </w:rPr>
      </w:pPr>
    </w:p>
    <w:p w:rsidR="00EC573B" w:rsidRPr="00C359F6" w:rsidRDefault="00EC573B" w:rsidP="00205663">
      <w:pPr>
        <w:pStyle w:val="Textoindependiente"/>
        <w:rPr>
          <w:rFonts w:ascii="Bookman Old Style" w:hAnsi="Bookman Old Style" w:cs="Arial"/>
          <w:sz w:val="22"/>
          <w:szCs w:val="22"/>
        </w:rPr>
      </w:pPr>
      <w:r w:rsidRPr="00C359F6">
        <w:rPr>
          <w:rFonts w:ascii="Bookman Old Style" w:hAnsi="Bookman Old Style" w:cs="Arial"/>
          <w:sz w:val="22"/>
          <w:szCs w:val="22"/>
        </w:rPr>
        <w:t xml:space="preserve">Que el Comité de escalafón docente de la Sede Cundinamarca se reunió el </w:t>
      </w:r>
      <w:r w:rsidR="00C359F6" w:rsidRPr="00C359F6">
        <w:rPr>
          <w:rFonts w:ascii="Bookman Old Style" w:hAnsi="Bookman Old Style" w:cs="Arial"/>
          <w:sz w:val="22"/>
          <w:szCs w:val="22"/>
        </w:rPr>
        <w:t>11</w:t>
      </w:r>
      <w:r w:rsidRPr="00C359F6">
        <w:rPr>
          <w:rFonts w:ascii="Bookman Old Style" w:hAnsi="Bookman Old Style" w:cs="Arial"/>
          <w:sz w:val="22"/>
          <w:szCs w:val="22"/>
        </w:rPr>
        <w:t xml:space="preserve"> de </w:t>
      </w:r>
      <w:r w:rsidR="00C359F6" w:rsidRPr="00C359F6">
        <w:rPr>
          <w:rFonts w:ascii="Bookman Old Style" w:hAnsi="Bookman Old Style" w:cs="Arial"/>
          <w:sz w:val="22"/>
          <w:szCs w:val="22"/>
        </w:rPr>
        <w:t>Agosto</w:t>
      </w:r>
      <w:r w:rsidRPr="00C359F6">
        <w:rPr>
          <w:rFonts w:ascii="Bookman Old Style" w:hAnsi="Bookman Old Style" w:cs="Arial"/>
          <w:sz w:val="22"/>
          <w:szCs w:val="22"/>
        </w:rPr>
        <w:t xml:space="preserve"> de 2015, y de los</w:t>
      </w:r>
      <w:r w:rsidR="00B244DB" w:rsidRPr="00C359F6">
        <w:rPr>
          <w:rFonts w:ascii="Bookman Old Style" w:hAnsi="Bookman Old Style" w:cs="Arial"/>
          <w:sz w:val="22"/>
          <w:szCs w:val="22"/>
        </w:rPr>
        <w:t xml:space="preserve"> cuales se presentan </w:t>
      </w:r>
      <w:r w:rsidR="00C359F6" w:rsidRPr="00C359F6">
        <w:rPr>
          <w:rFonts w:ascii="Bookman Old Style" w:hAnsi="Bookman Old Style" w:cs="Arial"/>
          <w:sz w:val="22"/>
          <w:szCs w:val="22"/>
        </w:rPr>
        <w:t>49 profesores</w:t>
      </w:r>
      <w:r w:rsidR="00B244DB" w:rsidRPr="00C359F6">
        <w:rPr>
          <w:rFonts w:ascii="Bookman Old Style" w:hAnsi="Bookman Old Style" w:cs="Arial"/>
          <w:sz w:val="22"/>
          <w:szCs w:val="22"/>
        </w:rPr>
        <w:t xml:space="preserve"> para ingreso al escalafón, todos </w:t>
      </w:r>
      <w:r w:rsidRPr="00C359F6">
        <w:rPr>
          <w:rFonts w:ascii="Bookman Old Style" w:hAnsi="Bookman Old Style" w:cs="Arial"/>
          <w:sz w:val="22"/>
          <w:szCs w:val="22"/>
        </w:rPr>
        <w:t xml:space="preserve">cumplen requisitos </w:t>
      </w:r>
      <w:r w:rsidR="009010F0" w:rsidRPr="00C359F6">
        <w:rPr>
          <w:rFonts w:ascii="Bookman Old Style" w:hAnsi="Bookman Old Style" w:cs="Arial"/>
          <w:sz w:val="22"/>
          <w:szCs w:val="22"/>
        </w:rPr>
        <w:t xml:space="preserve">para ingresar al escalafón </w:t>
      </w:r>
      <w:r w:rsidR="00C359F6" w:rsidRPr="00C359F6">
        <w:rPr>
          <w:rFonts w:ascii="Bookman Old Style" w:hAnsi="Bookman Old Style" w:cs="Arial"/>
          <w:sz w:val="22"/>
          <w:szCs w:val="22"/>
        </w:rPr>
        <w:t>.</w:t>
      </w:r>
    </w:p>
    <w:p w:rsidR="009010F0" w:rsidRPr="00C359F6" w:rsidRDefault="009010F0" w:rsidP="00205663">
      <w:pPr>
        <w:pStyle w:val="Textoindependiente"/>
        <w:rPr>
          <w:rFonts w:ascii="Bookman Old Style" w:hAnsi="Bookman Old Style" w:cs="Arial"/>
          <w:sz w:val="22"/>
          <w:szCs w:val="22"/>
        </w:rPr>
      </w:pPr>
    </w:p>
    <w:p w:rsidR="009010F0" w:rsidRPr="00C359F6" w:rsidRDefault="009010F0" w:rsidP="00205663">
      <w:pPr>
        <w:pStyle w:val="Textoindependiente"/>
        <w:rPr>
          <w:rFonts w:ascii="Bookman Old Style" w:hAnsi="Bookman Old Style" w:cs="Arial"/>
          <w:sz w:val="22"/>
          <w:szCs w:val="22"/>
        </w:rPr>
      </w:pPr>
      <w:r w:rsidRPr="00C359F6">
        <w:rPr>
          <w:rFonts w:ascii="Bookman Old Style" w:hAnsi="Bookman Old Style" w:cs="Arial"/>
          <w:sz w:val="22"/>
          <w:szCs w:val="22"/>
        </w:rPr>
        <w:t>Que en los términos del Artículo 43 del Reglamento Profesoral</w:t>
      </w:r>
      <w:r w:rsidR="00715D15" w:rsidRPr="00C359F6">
        <w:rPr>
          <w:rFonts w:ascii="Bookman Old Style" w:hAnsi="Bookman Old Style" w:cs="Arial"/>
          <w:sz w:val="22"/>
          <w:szCs w:val="22"/>
        </w:rPr>
        <w:t>, establece: “…</w:t>
      </w:r>
      <w:r w:rsidRPr="00C359F6">
        <w:rPr>
          <w:rFonts w:ascii="Bookman Old Style" w:hAnsi="Bookman Old Style" w:cs="Arial"/>
          <w:sz w:val="22"/>
          <w:szCs w:val="22"/>
        </w:rPr>
        <w:t xml:space="preserve"> </w:t>
      </w:r>
      <w:r w:rsidRPr="00C359F6">
        <w:rPr>
          <w:rFonts w:ascii="Bookman Old Style" w:hAnsi="Bookman Old Style" w:cs="Arial"/>
          <w:i/>
          <w:sz w:val="22"/>
          <w:szCs w:val="22"/>
        </w:rPr>
        <w:t>los empleados administrativos que satisfagan los requisitos pueden ser clasificados en el Escalafón Profesoral. Si el funcionario administrativo es nombrado como profesor de planta, se le otorgará licencia para desempeñar esa función y estará cubierto por las disposiciones de este reglamento</w:t>
      </w:r>
      <w:r w:rsidR="00715D15" w:rsidRPr="00C359F6">
        <w:rPr>
          <w:rFonts w:ascii="Bookman Old Style" w:hAnsi="Bookman Old Style" w:cs="Arial"/>
          <w:sz w:val="22"/>
          <w:szCs w:val="22"/>
        </w:rPr>
        <w:t>…” (</w:t>
      </w:r>
      <w:r w:rsidR="00D400EA" w:rsidRPr="00C359F6">
        <w:rPr>
          <w:rFonts w:ascii="Bookman Old Style" w:hAnsi="Bookman Old Style" w:cs="Arial"/>
          <w:sz w:val="22"/>
          <w:szCs w:val="22"/>
        </w:rPr>
        <w:t>Negrilla y subrayado personal).</w:t>
      </w:r>
    </w:p>
    <w:p w:rsidR="007D4CC1" w:rsidRPr="00C359F6" w:rsidRDefault="007D4CC1" w:rsidP="007D4CC1">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 xml:space="preserve">Continuación de Resolución Rectoral No. </w:t>
      </w:r>
      <w:r w:rsidR="006224C9" w:rsidRPr="00C359F6">
        <w:rPr>
          <w:rFonts w:ascii="Bookman Old Style" w:eastAsia="Times New Roman" w:hAnsi="Bookman Old Style" w:cs="Arial"/>
          <w:sz w:val="20"/>
        </w:rPr>
        <w:t>1</w:t>
      </w:r>
      <w:r w:rsidR="001165CC">
        <w:rPr>
          <w:rFonts w:ascii="Bookman Old Style" w:eastAsia="Times New Roman" w:hAnsi="Bookman Old Style" w:cs="Arial"/>
          <w:sz w:val="20"/>
        </w:rPr>
        <w:t>8</w:t>
      </w:r>
      <w:r w:rsidR="00C359F6" w:rsidRPr="00C359F6">
        <w:rPr>
          <w:rFonts w:ascii="Bookman Old Style" w:eastAsia="Times New Roman" w:hAnsi="Bookman Old Style" w:cs="Arial"/>
          <w:sz w:val="20"/>
        </w:rPr>
        <w:t>7</w:t>
      </w:r>
      <w:r w:rsidR="001165CC">
        <w:rPr>
          <w:rFonts w:ascii="Bookman Old Style" w:eastAsia="Times New Roman" w:hAnsi="Bookman Old Style" w:cs="Arial"/>
          <w:sz w:val="20"/>
        </w:rPr>
        <w:t xml:space="preserve"> de 21 </w:t>
      </w:r>
      <w:r w:rsidRPr="00C359F6">
        <w:rPr>
          <w:rFonts w:ascii="Bookman Old Style" w:eastAsia="Times New Roman" w:hAnsi="Bookman Old Style" w:cs="Arial"/>
          <w:sz w:val="20"/>
        </w:rPr>
        <w:t xml:space="preserve"> de </w:t>
      </w:r>
      <w:r w:rsidR="001165CC">
        <w:rPr>
          <w:rFonts w:ascii="Bookman Old Style" w:eastAsia="Times New Roman" w:hAnsi="Bookman Old Style" w:cs="Arial"/>
          <w:sz w:val="20"/>
        </w:rPr>
        <w:t xml:space="preserve"> Enero </w:t>
      </w:r>
      <w:r w:rsidRPr="00C359F6">
        <w:rPr>
          <w:rFonts w:ascii="Bookman Old Style" w:eastAsia="Times New Roman" w:hAnsi="Bookman Old Style" w:cs="Arial"/>
          <w:sz w:val="20"/>
        </w:rPr>
        <w:t>de 201</w:t>
      </w:r>
      <w:r w:rsidR="001165CC">
        <w:rPr>
          <w:rFonts w:ascii="Bookman Old Style" w:eastAsia="Times New Roman" w:hAnsi="Bookman Old Style" w:cs="Arial"/>
          <w:sz w:val="20"/>
        </w:rPr>
        <w:t>6</w:t>
      </w:r>
    </w:p>
    <w:sdt>
      <w:sdtPr>
        <w:rPr>
          <w:rFonts w:ascii="Bookman Old Style" w:eastAsia="Times New Roman" w:hAnsi="Bookman Old Style" w:cs="Arial"/>
          <w:sz w:val="20"/>
        </w:rPr>
        <w:id w:val="250395305"/>
        <w:docPartObj>
          <w:docPartGallery w:val="Page Numbers (Top of Page)"/>
          <w:docPartUnique/>
        </w:docPartObj>
      </w:sdtPr>
      <w:sdtContent>
        <w:p w:rsidR="007D4CC1" w:rsidRPr="00C359F6" w:rsidRDefault="007D4CC1" w:rsidP="007D4CC1">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sidR="00625DDD" w:rsidRPr="00C359F6">
            <w:rPr>
              <w:rFonts w:ascii="Bookman Old Style" w:eastAsia="Times New Roman" w:hAnsi="Bookman Old Style" w:cs="Arial"/>
              <w:sz w:val="20"/>
            </w:rPr>
            <w:fldChar w:fldCharType="begin"/>
          </w:r>
          <w:r w:rsidRPr="00C359F6">
            <w:rPr>
              <w:rFonts w:ascii="Bookman Old Style" w:eastAsia="Times New Roman" w:hAnsi="Bookman Old Style" w:cs="Arial"/>
              <w:sz w:val="20"/>
            </w:rPr>
            <w:instrText xml:space="preserve"> PAGE </w:instrText>
          </w:r>
          <w:r w:rsidR="00625DDD" w:rsidRPr="00C359F6">
            <w:rPr>
              <w:rFonts w:ascii="Bookman Old Style" w:eastAsia="Times New Roman" w:hAnsi="Bookman Old Style" w:cs="Arial"/>
              <w:sz w:val="20"/>
            </w:rPr>
            <w:fldChar w:fldCharType="separate"/>
          </w:r>
          <w:r w:rsidR="00806A8A">
            <w:rPr>
              <w:rFonts w:ascii="Bookman Old Style" w:eastAsia="Times New Roman" w:hAnsi="Bookman Old Style" w:cs="Arial"/>
              <w:noProof/>
              <w:sz w:val="20"/>
            </w:rPr>
            <w:t>2</w:t>
          </w:r>
          <w:r w:rsidR="00625DDD" w:rsidRPr="00C359F6">
            <w:rPr>
              <w:rFonts w:ascii="Bookman Old Style" w:eastAsia="Times New Roman" w:hAnsi="Bookman Old Style" w:cs="Arial"/>
              <w:sz w:val="20"/>
            </w:rPr>
            <w:fldChar w:fldCharType="end"/>
          </w:r>
          <w:r w:rsidRPr="00C359F6">
            <w:rPr>
              <w:rFonts w:ascii="Bookman Old Style" w:eastAsia="Times New Roman" w:hAnsi="Bookman Old Style" w:cs="Arial"/>
              <w:sz w:val="20"/>
            </w:rPr>
            <w:t xml:space="preserve"> de </w:t>
          </w:r>
          <w:r w:rsidR="001165CC">
            <w:rPr>
              <w:rFonts w:ascii="Bookman Old Style" w:eastAsia="Times New Roman" w:hAnsi="Bookman Old Style" w:cs="Arial"/>
              <w:sz w:val="20"/>
            </w:rPr>
            <w:t>4</w:t>
          </w:r>
        </w:p>
      </w:sdtContent>
    </w:sdt>
    <w:p w:rsidR="004104CA" w:rsidRPr="00C359F6" w:rsidRDefault="004104CA" w:rsidP="00205663">
      <w:pPr>
        <w:pStyle w:val="Textoindependiente"/>
        <w:rPr>
          <w:rFonts w:ascii="Bookman Old Style" w:hAnsi="Bookman Old Style" w:cs="Arial"/>
          <w:sz w:val="22"/>
          <w:szCs w:val="22"/>
        </w:rPr>
      </w:pPr>
    </w:p>
    <w:p w:rsidR="00205663" w:rsidRPr="00C359F6" w:rsidRDefault="00205663" w:rsidP="00205663">
      <w:pPr>
        <w:pStyle w:val="Textoindependiente"/>
        <w:rPr>
          <w:rFonts w:ascii="Bookman Old Style" w:hAnsi="Bookman Old Style" w:cs="Arial"/>
          <w:sz w:val="22"/>
          <w:szCs w:val="22"/>
        </w:rPr>
      </w:pPr>
      <w:r w:rsidRPr="00C359F6">
        <w:rPr>
          <w:rFonts w:ascii="Bookman Old Style" w:hAnsi="Bookman Old Style" w:cs="Arial"/>
          <w:sz w:val="22"/>
          <w:szCs w:val="22"/>
        </w:rPr>
        <w:t xml:space="preserve">Que </w:t>
      </w:r>
      <w:r w:rsidR="00EE73CC" w:rsidRPr="00C359F6">
        <w:rPr>
          <w:rFonts w:ascii="Bookman Old Style" w:hAnsi="Bookman Old Style" w:cs="Arial"/>
          <w:sz w:val="22"/>
          <w:szCs w:val="22"/>
        </w:rPr>
        <w:t xml:space="preserve">previa verificación de cumplimiento de requisitos para el escalafón </w:t>
      </w:r>
      <w:r w:rsidR="009010F0" w:rsidRPr="00C359F6">
        <w:rPr>
          <w:rFonts w:ascii="Bookman Old Style" w:hAnsi="Bookman Old Style" w:cs="Arial"/>
          <w:sz w:val="22"/>
          <w:szCs w:val="22"/>
        </w:rPr>
        <w:t xml:space="preserve">profesoral el Comité </w:t>
      </w:r>
      <w:r w:rsidR="00EE73CC" w:rsidRPr="00C359F6">
        <w:rPr>
          <w:rFonts w:ascii="Bookman Old Style" w:hAnsi="Bookman Old Style" w:cs="Arial"/>
          <w:sz w:val="22"/>
          <w:szCs w:val="22"/>
        </w:rPr>
        <w:t>aprueba l</w:t>
      </w:r>
      <w:r w:rsidRPr="00C359F6">
        <w:rPr>
          <w:rFonts w:ascii="Bookman Old Style" w:hAnsi="Bookman Old Style" w:cs="Arial"/>
          <w:sz w:val="22"/>
          <w:szCs w:val="22"/>
        </w:rPr>
        <w:t xml:space="preserve">a inclusión dentro del Escalafón </w:t>
      </w:r>
      <w:r w:rsidR="00EE73CC" w:rsidRPr="00C359F6">
        <w:rPr>
          <w:rFonts w:ascii="Bookman Old Style" w:hAnsi="Bookman Old Style" w:cs="Arial"/>
          <w:sz w:val="22"/>
          <w:szCs w:val="22"/>
        </w:rPr>
        <w:t>profesoral</w:t>
      </w:r>
      <w:r w:rsidR="00C75BF5" w:rsidRPr="00C359F6">
        <w:rPr>
          <w:rFonts w:ascii="Bookman Old Style" w:hAnsi="Bookman Old Style" w:cs="Arial"/>
          <w:sz w:val="22"/>
          <w:szCs w:val="22"/>
        </w:rPr>
        <w:t xml:space="preserve"> y </w:t>
      </w:r>
      <w:r w:rsidR="00EE73CC" w:rsidRPr="00C359F6">
        <w:rPr>
          <w:rFonts w:ascii="Bookman Old Style" w:hAnsi="Bookman Old Style" w:cs="Arial"/>
          <w:sz w:val="22"/>
          <w:szCs w:val="22"/>
        </w:rPr>
        <w:t>ascenso en el escalafón</w:t>
      </w:r>
      <w:r w:rsidR="00C75BF5" w:rsidRPr="00C359F6">
        <w:rPr>
          <w:rFonts w:ascii="Bookman Old Style" w:hAnsi="Bookman Old Style" w:cs="Arial"/>
          <w:sz w:val="22"/>
          <w:szCs w:val="22"/>
        </w:rPr>
        <w:t xml:space="preserve"> </w:t>
      </w:r>
      <w:r w:rsidRPr="00C359F6">
        <w:rPr>
          <w:rFonts w:ascii="Bookman Old Style" w:hAnsi="Bookman Old Style" w:cs="Arial"/>
          <w:sz w:val="22"/>
          <w:szCs w:val="22"/>
        </w:rPr>
        <w:t xml:space="preserve">de </w:t>
      </w:r>
      <w:r w:rsidR="00EE73CC" w:rsidRPr="00C359F6">
        <w:rPr>
          <w:rFonts w:ascii="Bookman Old Style" w:hAnsi="Bookman Old Style" w:cs="Arial"/>
          <w:sz w:val="22"/>
          <w:szCs w:val="22"/>
        </w:rPr>
        <w:t>los siguientes profesores:</w:t>
      </w:r>
    </w:p>
    <w:p w:rsidR="00EC573B" w:rsidRPr="00C359F6" w:rsidRDefault="00EC573B" w:rsidP="00205663">
      <w:pPr>
        <w:pStyle w:val="Textoindependiente"/>
        <w:rPr>
          <w:rFonts w:ascii="Bookman Old Style" w:hAnsi="Bookman Old Style" w:cs="Arial"/>
          <w:sz w:val="22"/>
          <w:szCs w:val="22"/>
        </w:rPr>
      </w:pPr>
    </w:p>
    <w:p w:rsidR="00662749" w:rsidRPr="00C359F6" w:rsidRDefault="00662749" w:rsidP="00662749">
      <w:pPr>
        <w:pStyle w:val="Ttulo1"/>
        <w:rPr>
          <w:rFonts w:ascii="Bookman Old Style" w:hAnsi="Bookman Old Style" w:cs="Arial"/>
          <w:sz w:val="22"/>
          <w:szCs w:val="22"/>
          <w:lang w:val="es-ES"/>
        </w:rPr>
      </w:pPr>
      <w:r w:rsidRPr="00C359F6">
        <w:rPr>
          <w:rFonts w:ascii="Bookman Old Style" w:hAnsi="Bookman Old Style" w:cs="Arial"/>
          <w:sz w:val="22"/>
          <w:szCs w:val="22"/>
          <w:lang w:val="es-ES"/>
        </w:rPr>
        <w:t>RESUELVE</w:t>
      </w:r>
    </w:p>
    <w:p w:rsidR="005702B2" w:rsidRPr="00C359F6" w:rsidRDefault="005702B2" w:rsidP="00662749">
      <w:pPr>
        <w:tabs>
          <w:tab w:val="left" w:pos="-720"/>
        </w:tabs>
        <w:suppressAutoHyphens/>
        <w:spacing w:after="0"/>
        <w:jc w:val="both"/>
        <w:rPr>
          <w:rFonts w:ascii="Bookman Old Style" w:hAnsi="Bookman Old Style" w:cs="Arial"/>
          <w:spacing w:val="-3"/>
        </w:rPr>
      </w:pPr>
    </w:p>
    <w:p w:rsidR="00662749" w:rsidRPr="00C359F6" w:rsidRDefault="004C393F" w:rsidP="00662749">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ARTÍCULO</w:t>
      </w:r>
      <w:r w:rsidR="00662749" w:rsidRPr="00C359F6">
        <w:rPr>
          <w:rFonts w:ascii="Bookman Old Style" w:hAnsi="Bookman Old Style" w:cs="Arial"/>
          <w:b/>
          <w:bCs/>
          <w:spacing w:val="-3"/>
        </w:rPr>
        <w:t xml:space="preserve"> PRIMERO:</w:t>
      </w:r>
      <w:r w:rsidR="00662749" w:rsidRPr="00C359F6">
        <w:rPr>
          <w:rFonts w:ascii="Bookman Old Style" w:hAnsi="Bookman Old Style" w:cs="Arial"/>
          <w:spacing w:val="-3"/>
        </w:rPr>
        <w:t xml:space="preserve"> Declarar, conforme con lo determinado por el Comité de Escalafón de Sede Cundinamarca, el ingreso al Escalafón </w:t>
      </w:r>
      <w:r w:rsidR="00205663" w:rsidRPr="00C359F6">
        <w:rPr>
          <w:rFonts w:ascii="Bookman Old Style" w:hAnsi="Bookman Old Style" w:cs="Arial"/>
          <w:spacing w:val="-3"/>
        </w:rPr>
        <w:t>Profesoral</w:t>
      </w:r>
      <w:r w:rsidR="0058742F" w:rsidRPr="00C359F6">
        <w:rPr>
          <w:rFonts w:ascii="Bookman Old Style" w:hAnsi="Bookman Old Style" w:cs="Arial"/>
          <w:spacing w:val="-3"/>
        </w:rPr>
        <w:t xml:space="preserve"> a los profesores</w:t>
      </w:r>
      <w:r w:rsidR="00277D49" w:rsidRPr="00C359F6">
        <w:rPr>
          <w:rFonts w:ascii="Bookman Old Style" w:hAnsi="Bookman Old Style" w:cs="Arial"/>
          <w:spacing w:val="-3"/>
        </w:rPr>
        <w:t xml:space="preserve"> relacionados</w:t>
      </w:r>
      <w:r w:rsidR="00662749" w:rsidRPr="00C359F6">
        <w:rPr>
          <w:rFonts w:ascii="Bookman Old Style" w:hAnsi="Bookman Old Style" w:cs="Arial"/>
          <w:spacing w:val="-3"/>
        </w:rPr>
        <w:t xml:space="preserve">, por haber cumplido con los requisitos y condiciones establecidas en los artículos </w:t>
      </w:r>
      <w:r w:rsidR="0058742F" w:rsidRPr="00C359F6">
        <w:rPr>
          <w:rFonts w:ascii="Bookman Old Style" w:hAnsi="Bookman Old Style" w:cs="Arial"/>
          <w:spacing w:val="-3"/>
        </w:rPr>
        <w:t>20</w:t>
      </w:r>
      <w:r w:rsidR="00662749" w:rsidRPr="00C359F6">
        <w:rPr>
          <w:rFonts w:ascii="Bookman Old Style" w:hAnsi="Bookman Old Style" w:cs="Arial"/>
          <w:spacing w:val="-3"/>
        </w:rPr>
        <w:t xml:space="preserve"> y</w:t>
      </w:r>
      <w:r w:rsidR="0058742F" w:rsidRPr="00C359F6">
        <w:rPr>
          <w:rFonts w:ascii="Bookman Old Style" w:hAnsi="Bookman Old Style" w:cs="Arial"/>
          <w:spacing w:val="-3"/>
        </w:rPr>
        <w:t xml:space="preserve"> 21</w:t>
      </w:r>
      <w:r w:rsidR="00F439D3" w:rsidRPr="00C359F6">
        <w:rPr>
          <w:rFonts w:ascii="Bookman Old Style" w:hAnsi="Bookman Old Style" w:cs="Arial"/>
          <w:spacing w:val="-3"/>
        </w:rPr>
        <w:t xml:space="preserve"> del Reglamento Profesoral de UNIMINUTO.</w:t>
      </w:r>
    </w:p>
    <w:p w:rsidR="00C359F6" w:rsidRDefault="00C359F6" w:rsidP="00BF33CD">
      <w:pPr>
        <w:spacing w:after="0"/>
        <w:jc w:val="center"/>
      </w:pPr>
    </w:p>
    <w:p w:rsidR="001165CC" w:rsidRDefault="001165CC" w:rsidP="001165CC">
      <w:pPr>
        <w:pStyle w:val="Textoindependiente"/>
        <w:rPr>
          <w:rFonts w:ascii="Arial" w:hAnsi="Arial" w:cs="Arial"/>
          <w:sz w:val="18"/>
          <w:szCs w:val="18"/>
        </w:rPr>
      </w:pPr>
    </w:p>
    <w:p w:rsidR="001165CC" w:rsidRPr="004F2F40" w:rsidRDefault="001165CC" w:rsidP="001165CC">
      <w:pPr>
        <w:pStyle w:val="Textoindependiente"/>
        <w:numPr>
          <w:ilvl w:val="0"/>
          <w:numId w:val="1"/>
        </w:numPr>
        <w:rPr>
          <w:rFonts w:ascii="Arial" w:hAnsi="Arial" w:cs="Arial"/>
          <w:sz w:val="18"/>
          <w:szCs w:val="18"/>
        </w:rPr>
      </w:pPr>
      <w:r>
        <w:rPr>
          <w:rFonts w:ascii="Arial" w:hAnsi="Arial" w:cs="Arial"/>
          <w:sz w:val="18"/>
          <w:szCs w:val="18"/>
        </w:rPr>
        <w:t>CENTRO REGIONAL GIRARDOT:</w:t>
      </w:r>
    </w:p>
    <w:p w:rsidR="001165CC" w:rsidRDefault="001165CC" w:rsidP="001165CC">
      <w:pPr>
        <w:pStyle w:val="Textoindependiente"/>
        <w:shd w:val="clear" w:color="auto" w:fill="FFFFFF"/>
        <w:rPr>
          <w:rFonts w:ascii="Arial" w:hAnsi="Arial" w:cs="Arial"/>
          <w:spacing w:val="-6"/>
          <w:sz w:val="18"/>
          <w:szCs w:val="18"/>
        </w:rPr>
      </w:pPr>
    </w:p>
    <w:p w:rsidR="001165CC" w:rsidRDefault="001165CC" w:rsidP="001165CC">
      <w:pPr>
        <w:pStyle w:val="Textoindependiente"/>
        <w:shd w:val="clear" w:color="auto" w:fill="FFFFFF"/>
      </w:pPr>
      <w:r>
        <w:object w:dxaOrig="4320" w:dyaOrig="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9pt;height:121.95pt" o:ole="">
            <v:imagedata r:id="rId8" o:title=""/>
          </v:shape>
          <o:OLEObject Type="Embed" ProgID="PBrush" ShapeID="_x0000_i1025" DrawAspect="Content" ObjectID="_1524892072" r:id="rId9"/>
        </w:object>
      </w:r>
    </w:p>
    <w:p w:rsidR="001165CC" w:rsidRDefault="001165CC" w:rsidP="001165CC">
      <w:pPr>
        <w:pStyle w:val="Textoindependiente"/>
        <w:shd w:val="clear" w:color="auto" w:fill="FFFFFF"/>
      </w:pPr>
    </w:p>
    <w:p w:rsidR="001165CC" w:rsidRDefault="001165CC" w:rsidP="001165CC">
      <w:pPr>
        <w:pStyle w:val="Textoindependiente"/>
        <w:shd w:val="clear" w:color="auto" w:fill="FFFFFF"/>
      </w:pPr>
    </w:p>
    <w:p w:rsidR="001165CC" w:rsidRDefault="001165CC" w:rsidP="001165CC">
      <w:pPr>
        <w:pStyle w:val="Textoindependiente"/>
        <w:numPr>
          <w:ilvl w:val="0"/>
          <w:numId w:val="1"/>
        </w:numPr>
        <w:rPr>
          <w:rFonts w:ascii="Arial" w:hAnsi="Arial" w:cs="Arial"/>
          <w:sz w:val="18"/>
          <w:szCs w:val="18"/>
        </w:rPr>
      </w:pPr>
      <w:r>
        <w:rPr>
          <w:rFonts w:ascii="Arial" w:hAnsi="Arial" w:cs="Arial"/>
          <w:sz w:val="18"/>
          <w:szCs w:val="18"/>
        </w:rPr>
        <w:t>CENTRO REGIONAL MADRID:</w:t>
      </w:r>
    </w:p>
    <w:p w:rsidR="001165CC" w:rsidRDefault="001165CC" w:rsidP="001165CC">
      <w:pPr>
        <w:pStyle w:val="Textoindependiente"/>
        <w:numPr>
          <w:ilvl w:val="0"/>
          <w:numId w:val="1"/>
        </w:numPr>
        <w:rPr>
          <w:rFonts w:ascii="Arial" w:hAnsi="Arial" w:cs="Arial"/>
          <w:sz w:val="18"/>
          <w:szCs w:val="18"/>
        </w:rPr>
      </w:pPr>
    </w:p>
    <w:p w:rsidR="001165CC" w:rsidRPr="004F2F40" w:rsidRDefault="001165CC" w:rsidP="001165CC">
      <w:pPr>
        <w:pStyle w:val="Textoindependiente"/>
        <w:ind w:left="720"/>
        <w:rPr>
          <w:rFonts w:ascii="Arial" w:hAnsi="Arial" w:cs="Arial"/>
          <w:sz w:val="18"/>
          <w:szCs w:val="18"/>
        </w:rPr>
      </w:pPr>
    </w:p>
    <w:p w:rsidR="001165CC" w:rsidRDefault="001165CC" w:rsidP="001165CC">
      <w:pPr>
        <w:pStyle w:val="Textoindependiente"/>
        <w:shd w:val="clear" w:color="auto" w:fill="FFFFFF"/>
      </w:pPr>
      <w:r>
        <w:object w:dxaOrig="4320" w:dyaOrig="657">
          <v:shape id="_x0000_i1026" type="#_x0000_t75" style="width:439.9pt;height:123.6pt" o:ole="">
            <v:imagedata r:id="rId10" o:title=""/>
          </v:shape>
          <o:OLEObject Type="Embed" ProgID="PBrush" ShapeID="_x0000_i1026" DrawAspect="Content" ObjectID="_1524892073" r:id="rId11"/>
        </w:object>
      </w:r>
    </w:p>
    <w:p w:rsidR="001165CC" w:rsidRDefault="001165CC" w:rsidP="001165CC">
      <w:pPr>
        <w:pStyle w:val="Textoindependiente"/>
        <w:shd w:val="clear" w:color="auto" w:fill="FFFFFF"/>
      </w:pPr>
    </w:p>
    <w:p w:rsidR="001165CC" w:rsidRDefault="001165CC" w:rsidP="001165CC">
      <w:pPr>
        <w:pStyle w:val="Textoindependiente"/>
        <w:shd w:val="clear" w:color="auto" w:fill="FFFFFF"/>
      </w:pPr>
    </w:p>
    <w:p w:rsidR="001165CC" w:rsidRDefault="001165CC" w:rsidP="001165CC">
      <w:pPr>
        <w:pStyle w:val="Textoindependiente"/>
        <w:shd w:val="clear" w:color="auto" w:fill="FFFFFF"/>
      </w:pPr>
    </w:p>
    <w:p w:rsidR="001165CC" w:rsidRDefault="001165CC" w:rsidP="001165CC">
      <w:pPr>
        <w:pStyle w:val="Textoindependiente"/>
        <w:shd w:val="clear" w:color="auto" w:fill="FFFFFF"/>
      </w:pPr>
    </w:p>
    <w:p w:rsidR="001165CC" w:rsidRDefault="001165CC" w:rsidP="001165CC">
      <w:pPr>
        <w:pStyle w:val="Textoindependiente"/>
        <w:shd w:val="clear" w:color="auto" w:fill="FFFFFF"/>
        <w:rPr>
          <w:rFonts w:ascii="Arial" w:hAnsi="Arial" w:cs="Arial"/>
          <w:spacing w:val="-6"/>
          <w:sz w:val="18"/>
          <w:szCs w:val="18"/>
        </w:rPr>
      </w:pPr>
    </w:p>
    <w:p w:rsidR="001165CC" w:rsidRDefault="001165CC" w:rsidP="001165CC">
      <w:pPr>
        <w:pStyle w:val="Textoindependiente"/>
        <w:shd w:val="clear" w:color="auto" w:fill="FFFFFF"/>
        <w:rPr>
          <w:rFonts w:ascii="Arial" w:hAnsi="Arial" w:cs="Arial"/>
          <w:spacing w:val="-6"/>
          <w:sz w:val="18"/>
          <w:szCs w:val="18"/>
        </w:rPr>
      </w:pPr>
    </w:p>
    <w:p w:rsidR="001165CC" w:rsidRPr="00C359F6" w:rsidRDefault="001165CC" w:rsidP="001165CC">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t>Continuación de Resolución Rectoral No. 1</w:t>
      </w:r>
      <w:r>
        <w:rPr>
          <w:rFonts w:ascii="Bookman Old Style" w:eastAsia="Times New Roman" w:hAnsi="Bookman Old Style" w:cs="Arial"/>
          <w:sz w:val="20"/>
        </w:rPr>
        <w:t>8</w:t>
      </w:r>
      <w:r w:rsidRPr="00C359F6">
        <w:rPr>
          <w:rFonts w:ascii="Bookman Old Style" w:eastAsia="Times New Roman" w:hAnsi="Bookman Old Style" w:cs="Arial"/>
          <w:sz w:val="20"/>
        </w:rPr>
        <w:t>7</w:t>
      </w:r>
      <w:r>
        <w:rPr>
          <w:rFonts w:ascii="Bookman Old Style" w:eastAsia="Times New Roman" w:hAnsi="Bookman Old Style" w:cs="Arial"/>
          <w:sz w:val="20"/>
        </w:rPr>
        <w:t xml:space="preserve"> de 21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Enero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31103215"/>
        <w:docPartObj>
          <w:docPartGallery w:val="Page Numbers (Top of Page)"/>
          <w:docPartUnique/>
        </w:docPartObj>
      </w:sdtPr>
      <w:sdtContent>
        <w:p w:rsidR="001165CC" w:rsidRPr="00C359F6" w:rsidRDefault="001165CC" w:rsidP="001165CC">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Pr>
              <w:rFonts w:ascii="Bookman Old Style" w:eastAsia="Times New Roman" w:hAnsi="Bookman Old Style" w:cs="Arial"/>
              <w:sz w:val="20"/>
            </w:rPr>
            <w:t>3</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4</w:t>
          </w:r>
        </w:p>
      </w:sdtContent>
    </w:sdt>
    <w:p w:rsidR="001165CC" w:rsidRDefault="001165CC" w:rsidP="001165CC">
      <w:pPr>
        <w:pStyle w:val="Textoindependiente"/>
        <w:shd w:val="clear" w:color="auto" w:fill="FFFFFF"/>
        <w:rPr>
          <w:rFonts w:ascii="Arial" w:hAnsi="Arial" w:cs="Arial"/>
          <w:spacing w:val="-6"/>
          <w:sz w:val="18"/>
          <w:szCs w:val="18"/>
        </w:rPr>
      </w:pPr>
    </w:p>
    <w:p w:rsidR="001165CC" w:rsidRDefault="001165CC" w:rsidP="001165CC">
      <w:pPr>
        <w:pStyle w:val="Textoindependiente"/>
        <w:numPr>
          <w:ilvl w:val="0"/>
          <w:numId w:val="1"/>
        </w:numPr>
        <w:shd w:val="clear" w:color="auto" w:fill="FFFFFF"/>
        <w:rPr>
          <w:rFonts w:ascii="Arial" w:hAnsi="Arial" w:cs="Arial"/>
          <w:spacing w:val="-6"/>
          <w:sz w:val="18"/>
          <w:szCs w:val="18"/>
        </w:rPr>
      </w:pPr>
      <w:r>
        <w:rPr>
          <w:rFonts w:ascii="Arial" w:hAnsi="Arial" w:cs="Arial"/>
          <w:sz w:val="18"/>
          <w:szCs w:val="18"/>
        </w:rPr>
        <w:t>CENTRO REGIONAL SOACHA</w:t>
      </w:r>
    </w:p>
    <w:p w:rsidR="001165CC" w:rsidRDefault="001165CC" w:rsidP="001165CC">
      <w:pPr>
        <w:pStyle w:val="Textoindependiente"/>
        <w:shd w:val="clear" w:color="auto" w:fill="FFFFFF"/>
        <w:rPr>
          <w:rFonts w:ascii="Arial" w:hAnsi="Arial" w:cs="Arial"/>
          <w:spacing w:val="-6"/>
          <w:sz w:val="18"/>
          <w:szCs w:val="18"/>
        </w:rPr>
      </w:pPr>
    </w:p>
    <w:p w:rsidR="001165CC" w:rsidRDefault="001165CC" w:rsidP="001165CC">
      <w:pPr>
        <w:pStyle w:val="Textoindependiente"/>
        <w:shd w:val="clear" w:color="auto" w:fill="FFFFFF"/>
      </w:pPr>
      <w:r>
        <w:object w:dxaOrig="4320" w:dyaOrig="1656">
          <v:shape id="_x0000_i1027" type="#_x0000_t75" style="width:429.05pt;height:195.95pt" o:ole="">
            <v:imagedata r:id="rId12" o:title=""/>
          </v:shape>
          <o:OLEObject Type="Embed" ProgID="PBrush" ShapeID="_x0000_i1027" DrawAspect="Content" ObjectID="_1524892074" r:id="rId13"/>
        </w:object>
      </w:r>
    </w:p>
    <w:p w:rsidR="001165CC" w:rsidRDefault="001165CC" w:rsidP="001165CC">
      <w:pPr>
        <w:pStyle w:val="Textoindependiente"/>
        <w:shd w:val="clear" w:color="auto" w:fill="FFFFFF"/>
      </w:pPr>
    </w:p>
    <w:p w:rsidR="001165CC" w:rsidRDefault="001165CC" w:rsidP="001165CC">
      <w:pPr>
        <w:pStyle w:val="Textoindependiente"/>
        <w:shd w:val="clear" w:color="auto" w:fill="FFFFFF"/>
      </w:pPr>
    </w:p>
    <w:p w:rsidR="001165CC" w:rsidRDefault="001165CC" w:rsidP="001165CC">
      <w:pPr>
        <w:pStyle w:val="Textoindependiente"/>
        <w:numPr>
          <w:ilvl w:val="0"/>
          <w:numId w:val="1"/>
        </w:numPr>
        <w:shd w:val="clear" w:color="auto" w:fill="FFFFFF"/>
        <w:rPr>
          <w:rFonts w:ascii="Arial" w:hAnsi="Arial" w:cs="Arial"/>
          <w:spacing w:val="-6"/>
          <w:sz w:val="18"/>
          <w:szCs w:val="18"/>
        </w:rPr>
      </w:pPr>
      <w:r>
        <w:rPr>
          <w:rFonts w:ascii="Arial" w:hAnsi="Arial" w:cs="Arial"/>
          <w:sz w:val="18"/>
          <w:szCs w:val="18"/>
        </w:rPr>
        <w:t>CENTRO REGIONAL ZIPAQUIRÁ</w:t>
      </w:r>
    </w:p>
    <w:p w:rsidR="001165CC" w:rsidRDefault="001165CC" w:rsidP="001165CC">
      <w:pPr>
        <w:pStyle w:val="Textoindependiente"/>
        <w:shd w:val="clear" w:color="auto" w:fill="FFFFFF"/>
      </w:pPr>
    </w:p>
    <w:p w:rsidR="001165CC" w:rsidRPr="00C359F6" w:rsidRDefault="001165CC" w:rsidP="001165CC">
      <w:pPr>
        <w:spacing w:after="0"/>
        <w:jc w:val="center"/>
      </w:pPr>
      <w:r>
        <w:object w:dxaOrig="4320" w:dyaOrig="886">
          <v:shape id="_x0000_i1028" type="#_x0000_t75" style="width:414.6pt;height:105.85pt" o:ole="">
            <v:imagedata r:id="rId14" o:title=""/>
          </v:shape>
          <o:OLEObject Type="Embed" ProgID="PBrush" ShapeID="_x0000_i1028" DrawAspect="Content" ObjectID="_1524892075" r:id="rId15"/>
        </w:object>
      </w:r>
    </w:p>
    <w:p w:rsidR="001165CC" w:rsidRDefault="001165CC" w:rsidP="00F439D3">
      <w:pPr>
        <w:tabs>
          <w:tab w:val="left" w:pos="-720"/>
          <w:tab w:val="left" w:pos="0"/>
          <w:tab w:val="left" w:pos="720"/>
          <w:tab w:val="left" w:pos="1440"/>
        </w:tabs>
        <w:suppressAutoHyphens/>
        <w:spacing w:after="0"/>
        <w:jc w:val="both"/>
        <w:rPr>
          <w:rFonts w:ascii="Bookman Old Style" w:hAnsi="Bookman Old Style" w:cs="Arial"/>
          <w:b/>
          <w:spacing w:val="-3"/>
        </w:rPr>
      </w:pPr>
    </w:p>
    <w:p w:rsidR="00C22642" w:rsidRPr="00C359F6" w:rsidRDefault="008C4D2F" w:rsidP="00F439D3">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spacing w:val="-3"/>
        </w:rPr>
        <w:t>ARTÍCULO SEGUNDO</w:t>
      </w:r>
      <w:r w:rsidRPr="00C359F6">
        <w:rPr>
          <w:rFonts w:ascii="Bookman Old Style" w:hAnsi="Bookman Old Style" w:cs="Arial"/>
          <w:spacing w:val="-3"/>
        </w:rPr>
        <w:t xml:space="preserve">: ORDENAR </w:t>
      </w:r>
      <w:r w:rsidR="00F439D3" w:rsidRPr="00C359F6">
        <w:rPr>
          <w:rFonts w:ascii="Bookman Old Style" w:hAnsi="Bookman Old Style" w:cs="Arial"/>
          <w:spacing w:val="-3"/>
        </w:rPr>
        <w:t>a la Vicerrectoría General Académica para que a  través de la Coordinación de desarrollo profesoral de</w:t>
      </w:r>
      <w:r w:rsidRPr="00C359F6">
        <w:rPr>
          <w:rFonts w:ascii="Bookman Old Style" w:hAnsi="Bookman Old Style" w:cs="Arial"/>
          <w:spacing w:val="-3"/>
        </w:rPr>
        <w:t xml:space="preserve"> la Sede Cundinamarca de UNIMINUTO, se</w:t>
      </w:r>
      <w:r w:rsidR="00F439D3" w:rsidRPr="00C359F6">
        <w:rPr>
          <w:rFonts w:ascii="Bookman Old Style" w:hAnsi="Bookman Old Style" w:cs="Arial"/>
          <w:spacing w:val="-3"/>
        </w:rPr>
        <w:t xml:space="preserve"> parametrice en el sistema génesis la</w:t>
      </w:r>
      <w:r w:rsidRPr="00C359F6">
        <w:rPr>
          <w:rFonts w:ascii="Bookman Old Style" w:hAnsi="Bookman Old Style" w:cs="Arial"/>
          <w:spacing w:val="-3"/>
        </w:rPr>
        <w:t xml:space="preserve"> exp</w:t>
      </w:r>
      <w:r w:rsidR="00F439D3" w:rsidRPr="00C359F6">
        <w:rPr>
          <w:rFonts w:ascii="Bookman Old Style" w:hAnsi="Bookman Old Style" w:cs="Arial"/>
          <w:spacing w:val="-3"/>
        </w:rPr>
        <w:t>ed</w:t>
      </w:r>
      <w:r w:rsidRPr="00C359F6">
        <w:rPr>
          <w:rFonts w:ascii="Bookman Old Style" w:hAnsi="Bookman Old Style" w:cs="Arial"/>
          <w:spacing w:val="-3"/>
        </w:rPr>
        <w:t>i</w:t>
      </w:r>
      <w:r w:rsidR="00F439D3" w:rsidRPr="00C359F6">
        <w:rPr>
          <w:rFonts w:ascii="Bookman Old Style" w:hAnsi="Bookman Old Style" w:cs="Arial"/>
          <w:spacing w:val="-3"/>
        </w:rPr>
        <w:t>ción de los</w:t>
      </w:r>
      <w:r w:rsidRPr="00C359F6">
        <w:rPr>
          <w:rFonts w:ascii="Bookman Old Style" w:hAnsi="Bookman Old Style" w:cs="Arial"/>
          <w:spacing w:val="-3"/>
        </w:rPr>
        <w:t xml:space="preserve"> correspondiente</w:t>
      </w:r>
      <w:r w:rsidR="00F439D3" w:rsidRPr="00C359F6">
        <w:rPr>
          <w:rFonts w:ascii="Bookman Old Style" w:hAnsi="Bookman Old Style" w:cs="Arial"/>
          <w:spacing w:val="-3"/>
        </w:rPr>
        <w:t>s</w:t>
      </w:r>
      <w:r w:rsidRPr="00C359F6">
        <w:rPr>
          <w:rFonts w:ascii="Bookman Old Style" w:hAnsi="Bookman Old Style" w:cs="Arial"/>
          <w:spacing w:val="-3"/>
        </w:rPr>
        <w:t xml:space="preserve"> Certificación de Ingreso al Escalafón docente, en la categoría correspondiente, a cada uno de los docentes mencionados en los artículos anteriores una vez quede en firme la presente resolución. </w:t>
      </w:r>
    </w:p>
    <w:p w:rsidR="00A97652" w:rsidRPr="00C359F6" w:rsidRDefault="00A97652" w:rsidP="00662749">
      <w:pPr>
        <w:tabs>
          <w:tab w:val="left" w:pos="-720"/>
          <w:tab w:val="left" w:pos="0"/>
          <w:tab w:val="left" w:pos="720"/>
          <w:tab w:val="left" w:pos="1440"/>
        </w:tabs>
        <w:suppressAutoHyphens/>
        <w:spacing w:after="0"/>
        <w:jc w:val="both"/>
        <w:rPr>
          <w:rFonts w:ascii="Bookman Old Style" w:hAnsi="Bookman Old Style" w:cs="Arial"/>
          <w:spacing w:val="-3"/>
        </w:rPr>
      </w:pPr>
    </w:p>
    <w:p w:rsidR="001165CC" w:rsidRDefault="00A120FC" w:rsidP="00662749">
      <w:pPr>
        <w:tabs>
          <w:tab w:val="left" w:pos="-720"/>
          <w:tab w:val="left" w:pos="0"/>
          <w:tab w:val="left" w:pos="720"/>
          <w:tab w:val="left" w:pos="1440"/>
        </w:tabs>
        <w:suppressAutoHyphens/>
        <w:spacing w:after="0"/>
        <w:jc w:val="both"/>
        <w:rPr>
          <w:rFonts w:ascii="Bookman Old Style" w:hAnsi="Bookman Old Style" w:cs="Arial"/>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TERCER</w:t>
      </w:r>
      <w:r w:rsidRPr="00C359F6">
        <w:rPr>
          <w:rFonts w:ascii="Bookman Old Style" w:hAnsi="Bookman Old Style" w:cs="Arial"/>
          <w:b/>
          <w:bCs/>
          <w:spacing w:val="-3"/>
        </w:rPr>
        <w:t xml:space="preserve">O: </w:t>
      </w:r>
      <w:r w:rsidRPr="00C359F6">
        <w:rPr>
          <w:rFonts w:ascii="Bookman Old Style" w:hAnsi="Bookman Old Style" w:cs="Arial"/>
          <w:bCs/>
          <w:spacing w:val="-3"/>
        </w:rPr>
        <w:t xml:space="preserve">En atención a lo dispuesto en la resolución </w:t>
      </w:r>
      <w:r w:rsidRPr="00C359F6">
        <w:rPr>
          <w:rFonts w:ascii="Bookman Old Style" w:hAnsi="Bookman Old Style" w:cs="Arial"/>
        </w:rPr>
        <w:t xml:space="preserve">Artículo primero de la Resolución de Rectoría General No. 1293 de 25 de Enero de 2013, define los salarios del escalafón profesoral de acuerdo a las Sedes de la </w:t>
      </w:r>
    </w:p>
    <w:p w:rsidR="001165CC" w:rsidRPr="00C359F6" w:rsidRDefault="001165CC" w:rsidP="001165CC">
      <w:pPr>
        <w:spacing w:after="0"/>
        <w:jc w:val="center"/>
        <w:rPr>
          <w:rFonts w:ascii="Bookman Old Style" w:eastAsia="Times New Roman" w:hAnsi="Bookman Old Style" w:cs="Arial"/>
          <w:sz w:val="20"/>
        </w:rPr>
      </w:pPr>
      <w:r w:rsidRPr="00C359F6">
        <w:rPr>
          <w:rFonts w:ascii="Bookman Old Style" w:eastAsia="Times New Roman" w:hAnsi="Bookman Old Style" w:cs="Arial"/>
          <w:sz w:val="20"/>
        </w:rPr>
        <w:lastRenderedPageBreak/>
        <w:t>Continuación de Resolución Rectoral No. 1</w:t>
      </w:r>
      <w:r>
        <w:rPr>
          <w:rFonts w:ascii="Bookman Old Style" w:eastAsia="Times New Roman" w:hAnsi="Bookman Old Style" w:cs="Arial"/>
          <w:sz w:val="20"/>
        </w:rPr>
        <w:t>8</w:t>
      </w:r>
      <w:r w:rsidRPr="00C359F6">
        <w:rPr>
          <w:rFonts w:ascii="Bookman Old Style" w:eastAsia="Times New Roman" w:hAnsi="Bookman Old Style" w:cs="Arial"/>
          <w:sz w:val="20"/>
        </w:rPr>
        <w:t>7</w:t>
      </w:r>
      <w:r>
        <w:rPr>
          <w:rFonts w:ascii="Bookman Old Style" w:eastAsia="Times New Roman" w:hAnsi="Bookman Old Style" w:cs="Arial"/>
          <w:sz w:val="20"/>
        </w:rPr>
        <w:t xml:space="preserve"> de 21 </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 xml:space="preserve"> Enero </w:t>
      </w:r>
      <w:r w:rsidRPr="00C359F6">
        <w:rPr>
          <w:rFonts w:ascii="Bookman Old Style" w:eastAsia="Times New Roman" w:hAnsi="Bookman Old Style" w:cs="Arial"/>
          <w:sz w:val="20"/>
        </w:rPr>
        <w:t>de 201</w:t>
      </w:r>
      <w:r>
        <w:rPr>
          <w:rFonts w:ascii="Bookman Old Style" w:eastAsia="Times New Roman" w:hAnsi="Bookman Old Style" w:cs="Arial"/>
          <w:sz w:val="20"/>
        </w:rPr>
        <w:t>6</w:t>
      </w:r>
    </w:p>
    <w:sdt>
      <w:sdtPr>
        <w:rPr>
          <w:rFonts w:ascii="Bookman Old Style" w:eastAsia="Times New Roman" w:hAnsi="Bookman Old Style" w:cs="Arial"/>
          <w:sz w:val="20"/>
        </w:rPr>
        <w:id w:val="31103218"/>
        <w:docPartObj>
          <w:docPartGallery w:val="Page Numbers (Top of Page)"/>
          <w:docPartUnique/>
        </w:docPartObj>
      </w:sdtPr>
      <w:sdtContent>
        <w:p w:rsidR="001165CC" w:rsidRPr="00C359F6" w:rsidRDefault="001165CC" w:rsidP="001165CC">
          <w:pPr>
            <w:jc w:val="center"/>
            <w:rPr>
              <w:rFonts w:ascii="Bookman Old Style" w:eastAsia="Times New Roman" w:hAnsi="Bookman Old Style" w:cs="Arial"/>
              <w:sz w:val="20"/>
            </w:rPr>
          </w:pPr>
          <w:r w:rsidRPr="00C359F6">
            <w:rPr>
              <w:rFonts w:ascii="Bookman Old Style" w:eastAsia="Times New Roman" w:hAnsi="Bookman Old Style" w:cs="Arial"/>
              <w:sz w:val="20"/>
            </w:rPr>
            <w:t xml:space="preserve">Página </w:t>
          </w:r>
          <w:r>
            <w:rPr>
              <w:rFonts w:ascii="Bookman Old Style" w:eastAsia="Times New Roman" w:hAnsi="Bookman Old Style" w:cs="Arial"/>
              <w:sz w:val="20"/>
            </w:rPr>
            <w:t>4</w:t>
          </w:r>
          <w:r w:rsidRPr="00C359F6">
            <w:rPr>
              <w:rFonts w:ascii="Bookman Old Style" w:eastAsia="Times New Roman" w:hAnsi="Bookman Old Style" w:cs="Arial"/>
              <w:sz w:val="20"/>
            </w:rPr>
            <w:t xml:space="preserve"> de </w:t>
          </w:r>
          <w:r>
            <w:rPr>
              <w:rFonts w:ascii="Bookman Old Style" w:eastAsia="Times New Roman" w:hAnsi="Bookman Old Style" w:cs="Arial"/>
              <w:sz w:val="20"/>
            </w:rPr>
            <w:t>4</w:t>
          </w:r>
        </w:p>
      </w:sdtContent>
    </w:sdt>
    <w:p w:rsidR="001165CC" w:rsidRDefault="001165CC" w:rsidP="00662749">
      <w:pPr>
        <w:tabs>
          <w:tab w:val="left" w:pos="-720"/>
          <w:tab w:val="left" w:pos="0"/>
          <w:tab w:val="left" w:pos="720"/>
          <w:tab w:val="left" w:pos="1440"/>
        </w:tabs>
        <w:suppressAutoHyphens/>
        <w:spacing w:after="0"/>
        <w:jc w:val="both"/>
        <w:rPr>
          <w:rFonts w:ascii="Bookman Old Style" w:hAnsi="Bookman Old Style" w:cs="Arial"/>
        </w:rPr>
      </w:pPr>
    </w:p>
    <w:p w:rsidR="00A120FC" w:rsidRPr="00C359F6" w:rsidRDefault="00A120FC" w:rsidP="00662749">
      <w:pPr>
        <w:tabs>
          <w:tab w:val="left" w:pos="-720"/>
          <w:tab w:val="left" w:pos="0"/>
          <w:tab w:val="left" w:pos="720"/>
          <w:tab w:val="left" w:pos="1440"/>
        </w:tabs>
        <w:suppressAutoHyphens/>
        <w:spacing w:after="0"/>
        <w:jc w:val="both"/>
        <w:rPr>
          <w:rFonts w:ascii="Bookman Old Style" w:hAnsi="Bookman Old Style" w:cs="Arial"/>
          <w:bCs/>
          <w:spacing w:val="-3"/>
        </w:rPr>
      </w:pPr>
      <w:r w:rsidRPr="00C359F6">
        <w:rPr>
          <w:rFonts w:ascii="Bookman Old Style" w:hAnsi="Bookman Old Style" w:cs="Arial"/>
        </w:rPr>
        <w:t xml:space="preserve">Corporación Universitaria Minuto de Dios- UNIMINUTO y </w:t>
      </w:r>
      <w:r w:rsidRPr="00C359F6">
        <w:rPr>
          <w:rFonts w:ascii="Bookman Old Style" w:hAnsi="Bookman Old Style" w:cs="Arial"/>
          <w:bCs/>
          <w:spacing w:val="-3"/>
        </w:rPr>
        <w:t xml:space="preserve"> contando con la respectiva disponibilidad presupuestal se autoriza a la Gerencia de gestión Humana aplicar los aumentos salariales a los docentes escalafonados a partir del mes de </w:t>
      </w:r>
      <w:r w:rsidR="001165CC">
        <w:rPr>
          <w:rFonts w:ascii="Bookman Old Style" w:hAnsi="Bookman Old Style" w:cs="Arial"/>
          <w:bCs/>
          <w:spacing w:val="-3"/>
        </w:rPr>
        <w:t>Febrero</w:t>
      </w:r>
      <w:r w:rsidRPr="00C359F6">
        <w:rPr>
          <w:rFonts w:ascii="Bookman Old Style" w:hAnsi="Bookman Old Style" w:cs="Arial"/>
          <w:bCs/>
          <w:spacing w:val="-3"/>
        </w:rPr>
        <w:t xml:space="preserve"> de 201</w:t>
      </w:r>
      <w:r w:rsidR="001165CC">
        <w:rPr>
          <w:rFonts w:ascii="Bookman Old Style" w:hAnsi="Bookman Old Style" w:cs="Arial"/>
          <w:bCs/>
          <w:spacing w:val="-3"/>
        </w:rPr>
        <w:t>6</w:t>
      </w:r>
      <w:r w:rsidRPr="00C359F6">
        <w:rPr>
          <w:rFonts w:ascii="Bookman Old Style" w:hAnsi="Bookman Old Style" w:cs="Arial"/>
          <w:bCs/>
          <w:spacing w:val="-3"/>
        </w:rPr>
        <w:t>.</w:t>
      </w:r>
    </w:p>
    <w:p w:rsidR="00A00820" w:rsidRPr="00C359F6" w:rsidRDefault="00A00820"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C359F6" w:rsidRDefault="00C359F6"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C359F6"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CUART</w:t>
      </w:r>
      <w:r w:rsidRPr="00C359F6">
        <w:rPr>
          <w:rFonts w:ascii="Bookman Old Style" w:hAnsi="Bookman Old Style" w:cs="Arial"/>
          <w:b/>
          <w:bCs/>
          <w:spacing w:val="-3"/>
        </w:rPr>
        <w:t>O:</w:t>
      </w:r>
      <w:r w:rsidRPr="00C359F6">
        <w:rPr>
          <w:rFonts w:ascii="Bookman Old Style" w:hAnsi="Bookman Old Style" w:cs="Arial"/>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662749" w:rsidRPr="00C359F6" w:rsidRDefault="00662749"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07A15" w:rsidRPr="00C359F6" w:rsidRDefault="00F07A15" w:rsidP="00F07A15">
      <w:pPr>
        <w:tabs>
          <w:tab w:val="left" w:pos="-720"/>
          <w:tab w:val="left" w:pos="0"/>
          <w:tab w:val="left" w:pos="720"/>
          <w:tab w:val="left" w:pos="1440"/>
        </w:tabs>
        <w:suppressAutoHyphens/>
        <w:spacing w:after="0"/>
        <w:jc w:val="both"/>
        <w:rPr>
          <w:rFonts w:ascii="Bookman Old Style" w:hAnsi="Bookman Old Style" w:cs="Arial"/>
          <w:spacing w:val="-3"/>
        </w:rPr>
      </w:pPr>
      <w:r w:rsidRPr="00C359F6">
        <w:rPr>
          <w:rFonts w:ascii="Bookman Old Style" w:hAnsi="Bookman Old Style" w:cs="Arial"/>
          <w:b/>
          <w:bCs/>
          <w:spacing w:val="-3"/>
        </w:rPr>
        <w:t xml:space="preserve">ARTICULO </w:t>
      </w:r>
      <w:r w:rsidR="00B45739" w:rsidRPr="00C359F6">
        <w:rPr>
          <w:rFonts w:ascii="Bookman Old Style" w:hAnsi="Bookman Old Style" w:cs="Arial"/>
          <w:b/>
          <w:bCs/>
          <w:spacing w:val="-3"/>
        </w:rPr>
        <w:t>QUINT</w:t>
      </w:r>
      <w:r w:rsidRPr="00C359F6">
        <w:rPr>
          <w:rFonts w:ascii="Bookman Old Style" w:hAnsi="Bookman Old Style" w:cs="Arial"/>
          <w:b/>
          <w:bCs/>
          <w:spacing w:val="-3"/>
        </w:rPr>
        <w:t xml:space="preserve">O: </w:t>
      </w:r>
      <w:r w:rsidRPr="00C359F6">
        <w:rPr>
          <w:rFonts w:ascii="Bookman Old Style" w:hAnsi="Bookman Old Style" w:cs="Arial"/>
          <w:bCs/>
          <w:spacing w:val="-3"/>
        </w:rPr>
        <w:t>Remitir una copia del presente acto institucional  a la oficina de Gestión Humana para que se proceda de conformidad con el Artículo 30 del Reglamento Profesoral  y repose copia de la Resolución en la carpeta del docente</w:t>
      </w:r>
      <w:r w:rsidRPr="00C359F6">
        <w:rPr>
          <w:rFonts w:ascii="Bookman Old Style" w:hAnsi="Bookman Old Style" w:cs="Arial"/>
          <w:b/>
          <w:bCs/>
          <w:spacing w:val="-3"/>
        </w:rPr>
        <w:t xml:space="preserve">. </w:t>
      </w:r>
    </w:p>
    <w:p w:rsidR="00F07A15" w:rsidRPr="00C359F6"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C359F6" w:rsidRDefault="00662749" w:rsidP="00662749">
      <w:pPr>
        <w:tabs>
          <w:tab w:val="left" w:pos="-720"/>
        </w:tabs>
        <w:suppressAutoHyphens/>
        <w:spacing w:after="0"/>
        <w:jc w:val="both"/>
        <w:rPr>
          <w:rFonts w:ascii="Bookman Old Style" w:hAnsi="Bookman Old Style" w:cs="Arial"/>
          <w:spacing w:val="-3"/>
        </w:rPr>
      </w:pPr>
    </w:p>
    <w:p w:rsidR="00662749" w:rsidRPr="00C359F6" w:rsidRDefault="00662749" w:rsidP="00662749">
      <w:pPr>
        <w:tabs>
          <w:tab w:val="left" w:pos="-720"/>
        </w:tabs>
        <w:suppressAutoHyphens/>
        <w:spacing w:after="0"/>
        <w:jc w:val="both"/>
        <w:rPr>
          <w:rFonts w:ascii="Bookman Old Style" w:hAnsi="Bookman Old Style" w:cs="Arial"/>
          <w:spacing w:val="-3"/>
        </w:rPr>
      </w:pPr>
      <w:r w:rsidRPr="00C359F6">
        <w:rPr>
          <w:rFonts w:ascii="Bookman Old Style" w:hAnsi="Bookman Old Style" w:cs="Arial"/>
          <w:spacing w:val="-3"/>
        </w:rPr>
        <w:t>Comuníquese, Notifíquese y Cúmplase,</w:t>
      </w:r>
    </w:p>
    <w:p w:rsidR="00662749" w:rsidRDefault="00662749" w:rsidP="00662749">
      <w:pPr>
        <w:tabs>
          <w:tab w:val="left" w:pos="-720"/>
        </w:tabs>
        <w:suppressAutoHyphens/>
        <w:spacing w:after="0"/>
        <w:jc w:val="both"/>
        <w:rPr>
          <w:rFonts w:ascii="Bookman Old Style" w:hAnsi="Bookman Old Style" w:cs="Arial"/>
          <w:spacing w:val="-3"/>
        </w:rPr>
      </w:pPr>
    </w:p>
    <w:p w:rsidR="001165CC" w:rsidRPr="00C359F6" w:rsidRDefault="001165CC" w:rsidP="00662749">
      <w:pPr>
        <w:tabs>
          <w:tab w:val="left" w:pos="-720"/>
        </w:tabs>
        <w:suppressAutoHyphens/>
        <w:spacing w:after="0"/>
        <w:jc w:val="both"/>
        <w:rPr>
          <w:rFonts w:ascii="Bookman Old Style" w:hAnsi="Bookman Old Style" w:cs="Arial"/>
          <w:spacing w:val="-3"/>
        </w:rPr>
      </w:pPr>
    </w:p>
    <w:p w:rsidR="00A90F30" w:rsidRPr="00C359F6" w:rsidRDefault="00A90F30" w:rsidP="00662749">
      <w:pPr>
        <w:tabs>
          <w:tab w:val="left" w:pos="-720"/>
        </w:tabs>
        <w:suppressAutoHyphens/>
        <w:spacing w:after="0"/>
        <w:jc w:val="both"/>
        <w:rPr>
          <w:rFonts w:ascii="Bookman Old Style" w:hAnsi="Bookman Old Style"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C359F6" w:rsidTr="00A90F30">
        <w:trPr>
          <w:jc w:val="center"/>
        </w:trPr>
        <w:tc>
          <w:tcPr>
            <w:tcW w:w="4490" w:type="dxa"/>
            <w:tcBorders>
              <w:top w:val="nil"/>
              <w:left w:val="nil"/>
              <w:bottom w:val="nil"/>
              <w:right w:val="nil"/>
            </w:tcBorders>
          </w:tcPr>
          <w:p w:rsidR="00662749" w:rsidRPr="00C359F6" w:rsidRDefault="00070732" w:rsidP="00A90F30">
            <w:pPr>
              <w:pStyle w:val="Ttulo1"/>
              <w:tabs>
                <w:tab w:val="left" w:pos="-720"/>
              </w:tabs>
              <w:rPr>
                <w:rFonts w:ascii="Bookman Old Style" w:hAnsi="Bookman Old Style" w:cs="Arial"/>
                <w:bCs/>
                <w:sz w:val="22"/>
                <w:szCs w:val="22"/>
                <w:lang w:val="es-ES"/>
              </w:rPr>
            </w:pPr>
            <w:r w:rsidRPr="00C359F6">
              <w:rPr>
                <w:rFonts w:ascii="Bookman Old Style" w:hAnsi="Bookman Old Style" w:cs="Arial"/>
                <w:bCs/>
                <w:sz w:val="22"/>
                <w:szCs w:val="22"/>
                <w:lang w:val="es-ES"/>
              </w:rPr>
              <w:t>J</w:t>
            </w:r>
            <w:r w:rsidR="00662749" w:rsidRPr="00C359F6">
              <w:rPr>
                <w:rFonts w:ascii="Bookman Old Style" w:hAnsi="Bookman Old Style" w:cs="Arial"/>
                <w:bCs/>
                <w:sz w:val="22"/>
                <w:szCs w:val="22"/>
                <w:lang w:val="es-ES"/>
              </w:rPr>
              <w:t>uan Fernando Pacheco Duarte</w:t>
            </w:r>
          </w:p>
          <w:p w:rsidR="00662749" w:rsidRDefault="00662749" w:rsidP="0058742F">
            <w:pPr>
              <w:tabs>
                <w:tab w:val="left" w:pos="-720"/>
              </w:tabs>
              <w:suppressAutoHyphens/>
              <w:spacing w:after="0"/>
              <w:jc w:val="center"/>
              <w:rPr>
                <w:rFonts w:ascii="Bookman Old Style" w:eastAsia="Times New Roman" w:hAnsi="Bookman Old Style" w:cs="Arial"/>
                <w:bCs/>
              </w:rPr>
            </w:pPr>
            <w:r w:rsidRPr="00C359F6">
              <w:rPr>
                <w:rFonts w:ascii="Bookman Old Style" w:eastAsia="Times New Roman" w:hAnsi="Bookman Old Style" w:cs="Arial"/>
                <w:bCs/>
              </w:rPr>
              <w:t xml:space="preserve">Rector </w:t>
            </w:r>
            <w:r w:rsidR="0058742F" w:rsidRPr="00C359F6">
              <w:rPr>
                <w:rFonts w:ascii="Bookman Old Style" w:eastAsia="Times New Roman" w:hAnsi="Bookman Old Style" w:cs="Arial"/>
                <w:bCs/>
              </w:rPr>
              <w:t>Sede Cundinamarca</w:t>
            </w:r>
          </w:p>
          <w:p w:rsidR="004857BD" w:rsidRPr="00C359F6" w:rsidRDefault="004857BD" w:rsidP="0058742F">
            <w:pPr>
              <w:tabs>
                <w:tab w:val="left" w:pos="-720"/>
              </w:tabs>
              <w:suppressAutoHyphens/>
              <w:spacing w:after="0"/>
              <w:jc w:val="center"/>
              <w:rPr>
                <w:rFonts w:ascii="Bookman Old Style" w:eastAsia="Times New Roman" w:hAnsi="Bookman Old Style" w:cs="Arial"/>
                <w:bCs/>
              </w:rPr>
            </w:pPr>
          </w:p>
        </w:tc>
      </w:tr>
    </w:tbl>
    <w:p w:rsidR="00662749" w:rsidRPr="00C359F6" w:rsidRDefault="00662749" w:rsidP="00662749">
      <w:pPr>
        <w:spacing w:after="0"/>
        <w:rPr>
          <w:rFonts w:ascii="Bookman Old Style" w:hAnsi="Bookman Old Style"/>
          <w:sz w:val="14"/>
        </w:rPr>
      </w:pPr>
      <w:r w:rsidRPr="00C359F6">
        <w:rPr>
          <w:rFonts w:ascii="Bookman Old Style" w:hAnsi="Bookman Old Style"/>
          <w:sz w:val="14"/>
        </w:rPr>
        <w:t xml:space="preserve">VBº </w:t>
      </w:r>
      <w:r w:rsidRPr="00C359F6">
        <w:rPr>
          <w:rFonts w:ascii="Bookman Old Style" w:hAnsi="Bookman Old Style"/>
          <w:sz w:val="14"/>
        </w:rPr>
        <w:tab/>
      </w:r>
      <w:r w:rsidR="00631CE2" w:rsidRPr="00C359F6">
        <w:rPr>
          <w:rFonts w:ascii="Bookman Old Style" w:hAnsi="Bookman Old Style"/>
          <w:sz w:val="14"/>
        </w:rPr>
        <w:t>Martha Salinas</w:t>
      </w:r>
      <w:r w:rsidRPr="00C359F6">
        <w:rPr>
          <w:rFonts w:ascii="Bookman Old Style" w:hAnsi="Bookman Old Style"/>
          <w:sz w:val="14"/>
        </w:rPr>
        <w:t xml:space="preserve">- Vicerrectora Académica </w:t>
      </w:r>
    </w:p>
    <w:p w:rsidR="00BF686F" w:rsidRPr="00C359F6" w:rsidRDefault="00662749" w:rsidP="00A00820">
      <w:pPr>
        <w:spacing w:after="0"/>
        <w:ind w:firstLine="708"/>
        <w:rPr>
          <w:rFonts w:ascii="Bookman Old Style" w:hAnsi="Bookman Old Style"/>
          <w:sz w:val="14"/>
        </w:rPr>
      </w:pPr>
      <w:r w:rsidRPr="00C359F6">
        <w:rPr>
          <w:rFonts w:ascii="Bookman Old Style" w:hAnsi="Bookman Old Style"/>
          <w:sz w:val="14"/>
        </w:rPr>
        <w:t>Liliana Hernandez- Directora Administrativa y Financiera</w:t>
      </w:r>
    </w:p>
    <w:p w:rsidR="006A58A6" w:rsidRPr="00C359F6" w:rsidRDefault="00662749" w:rsidP="00A00820">
      <w:pPr>
        <w:spacing w:after="0"/>
        <w:ind w:firstLine="708"/>
        <w:rPr>
          <w:sz w:val="14"/>
        </w:rPr>
      </w:pPr>
      <w:r w:rsidRPr="00C359F6">
        <w:rPr>
          <w:rFonts w:ascii="Bookman Old Style" w:hAnsi="Bookman Old Style"/>
          <w:sz w:val="14"/>
        </w:rPr>
        <w:t>Sandra Ximena Tarazona- Secretaria Sede Cundinamarca</w:t>
      </w:r>
    </w:p>
    <w:p w:rsidR="006A58A6" w:rsidRPr="00C359F6" w:rsidRDefault="006A58A6" w:rsidP="00DC3EE1">
      <w:pPr>
        <w:spacing w:after="0"/>
        <w:rPr>
          <w:sz w:val="14"/>
        </w:rPr>
      </w:pPr>
    </w:p>
    <w:p w:rsidR="006A58A6" w:rsidRDefault="006A58A6" w:rsidP="00DC3EE1">
      <w:pPr>
        <w:spacing w:after="0"/>
      </w:pPr>
    </w:p>
    <w:p w:rsidR="00C359F6" w:rsidRDefault="00C359F6" w:rsidP="00DC3EE1">
      <w:pPr>
        <w:spacing w:after="0"/>
      </w:pPr>
    </w:p>
    <w:p w:rsidR="001165CC" w:rsidRDefault="001165CC" w:rsidP="00DC3EE1">
      <w:pPr>
        <w:spacing w:after="0"/>
      </w:pPr>
    </w:p>
    <w:p w:rsidR="00C359F6" w:rsidRDefault="00C359F6" w:rsidP="00DC3EE1">
      <w:pPr>
        <w:spacing w:after="0"/>
      </w:pPr>
    </w:p>
    <w:p w:rsidR="00C359F6" w:rsidRDefault="00C359F6" w:rsidP="00DC3EE1">
      <w:pPr>
        <w:spacing w:after="0"/>
      </w:pPr>
    </w:p>
    <w:p w:rsidR="00C359F6" w:rsidRDefault="001165CC" w:rsidP="00DC3EE1">
      <w:pPr>
        <w:spacing w:after="0"/>
      </w:pPr>
      <w:r>
        <w:t>Anexo (Soporte de firmeza del Acto)</w:t>
      </w:r>
    </w:p>
    <w:p w:rsidR="001165CC" w:rsidRDefault="001165CC" w:rsidP="001165CC">
      <w:pPr>
        <w:spacing w:after="0"/>
        <w:jc w:val="center"/>
        <w:rPr>
          <w:rFonts w:ascii="Bookman Old Style" w:eastAsia="Times New Roman" w:hAnsi="Bookman Old Style" w:cs="Arial"/>
          <w:sz w:val="20"/>
        </w:rPr>
      </w:pPr>
    </w:p>
    <w:p w:rsidR="001165CC" w:rsidRDefault="001165CC" w:rsidP="001165CC">
      <w:pPr>
        <w:spacing w:after="0"/>
        <w:jc w:val="center"/>
        <w:rPr>
          <w:rFonts w:ascii="Bookman Old Style" w:eastAsia="Times New Roman" w:hAnsi="Bookman Old Style" w:cs="Arial"/>
          <w:sz w:val="20"/>
        </w:rPr>
      </w:pPr>
    </w:p>
    <w:p w:rsidR="001165CC" w:rsidRDefault="001165CC" w:rsidP="001165CC">
      <w:pPr>
        <w:spacing w:after="0"/>
        <w:jc w:val="center"/>
        <w:rPr>
          <w:rFonts w:ascii="Bookman Old Style" w:eastAsia="Times New Roman" w:hAnsi="Bookman Old Style" w:cs="Arial"/>
          <w:sz w:val="20"/>
        </w:rPr>
      </w:pPr>
    </w:p>
    <w:p w:rsidR="001165CC" w:rsidRDefault="001165CC" w:rsidP="001165CC">
      <w:pPr>
        <w:spacing w:after="0"/>
        <w:jc w:val="center"/>
        <w:rPr>
          <w:rFonts w:ascii="Bookman Old Style" w:eastAsia="Times New Roman" w:hAnsi="Bookman Old Style" w:cs="Arial"/>
          <w:sz w:val="20"/>
        </w:rPr>
      </w:pPr>
    </w:p>
    <w:p w:rsidR="001165CC" w:rsidRPr="001165CC" w:rsidRDefault="001165CC" w:rsidP="001165CC">
      <w:pPr>
        <w:shd w:val="clear" w:color="auto" w:fill="D9D9D9" w:themeFill="background1" w:themeFillShade="D9"/>
        <w:spacing w:after="0"/>
        <w:jc w:val="center"/>
        <w:rPr>
          <w:rFonts w:ascii="Bookman Old Style" w:eastAsia="Times New Roman" w:hAnsi="Bookman Old Style" w:cs="Arial"/>
          <w:b/>
          <w:sz w:val="20"/>
        </w:rPr>
      </w:pPr>
      <w:r w:rsidRPr="001165CC">
        <w:rPr>
          <w:rFonts w:ascii="Bookman Old Style" w:eastAsia="Times New Roman" w:hAnsi="Bookman Old Style" w:cs="Arial"/>
          <w:b/>
          <w:sz w:val="20"/>
        </w:rPr>
        <w:lastRenderedPageBreak/>
        <w:t>ANEXO Resolución Rectoral No. 187 de 21  de  Enero de 2016</w:t>
      </w:r>
    </w:p>
    <w:p w:rsidR="006A58A6" w:rsidRPr="00C359F6" w:rsidRDefault="006A58A6" w:rsidP="001165CC">
      <w:pPr>
        <w:spacing w:after="0"/>
      </w:pPr>
    </w:p>
    <w:p w:rsidR="006A58A6" w:rsidRPr="00C359F6" w:rsidRDefault="006A58A6" w:rsidP="006A58A6">
      <w:pPr>
        <w:pStyle w:val="Ttulo2"/>
        <w:jc w:val="center"/>
        <w:rPr>
          <w:rFonts w:asciiTheme="minorHAnsi" w:eastAsiaTheme="minorEastAsia" w:hAnsiTheme="minorHAnsi" w:cstheme="minorBidi"/>
          <w:bCs w:val="0"/>
          <w:color w:val="auto"/>
          <w:sz w:val="22"/>
          <w:szCs w:val="22"/>
        </w:rPr>
      </w:pPr>
      <w:r w:rsidRPr="00C359F6">
        <w:rPr>
          <w:rFonts w:asciiTheme="minorHAnsi" w:eastAsiaTheme="minorEastAsia" w:hAnsiTheme="minorHAnsi" w:cstheme="minorBidi"/>
          <w:bCs w:val="0"/>
          <w:color w:val="auto"/>
          <w:sz w:val="22"/>
          <w:szCs w:val="22"/>
        </w:rPr>
        <w:t>CONSTANCIA DE FIRMEZA DEL ACTO</w:t>
      </w:r>
    </w:p>
    <w:p w:rsidR="006A58A6" w:rsidRPr="00C359F6" w:rsidRDefault="006A58A6" w:rsidP="006A58A6">
      <w:pPr>
        <w:jc w:val="both"/>
      </w:pPr>
    </w:p>
    <w:p w:rsidR="006A58A6" w:rsidRPr="00C359F6" w:rsidRDefault="006A58A6" w:rsidP="006A58A6">
      <w:pPr>
        <w:jc w:val="both"/>
      </w:pPr>
      <w:r w:rsidRPr="00C359F6">
        <w:t>LA SECRETARIA DE LA SEDE CUNDINAMARCA DEJA CONS</w:t>
      </w:r>
      <w:r w:rsidR="00A00820" w:rsidRPr="00C359F6">
        <w:t xml:space="preserve">TANCIA QUE LA RESOLUCION No. </w:t>
      </w:r>
      <w:r w:rsidR="00BF33CD" w:rsidRPr="00C359F6">
        <w:t>1</w:t>
      </w:r>
      <w:r w:rsidR="001165CC">
        <w:t>8</w:t>
      </w:r>
      <w:r w:rsidR="00C359F6">
        <w:t>7</w:t>
      </w:r>
      <w:r w:rsidRPr="00C359F6">
        <w:t xml:space="preserve"> DE 201</w:t>
      </w:r>
      <w:r w:rsidR="001165CC">
        <w:t>6</w:t>
      </w:r>
      <w:r w:rsidRPr="00C359F6">
        <w:t xml:space="preserve">, CORRIDO EL PLAZO DE CINCO (5) DÍAS DESDE SU EMISIÓN SIN QUE SE HUBIESE  PRESENTADO RECURSO DE REPOSICION ALGUNO, EL PRESENTE ACTO QUEDA EN FIRMA PARA SU APLICACIÓN, EL DÍA </w:t>
      </w:r>
      <w:r w:rsidR="001165CC">
        <w:t xml:space="preserve">VEINTIDOS </w:t>
      </w:r>
      <w:r w:rsidR="00BF33CD" w:rsidRPr="00C359F6">
        <w:t>(</w:t>
      </w:r>
      <w:r w:rsidR="001165CC">
        <w:t>22</w:t>
      </w:r>
      <w:r w:rsidR="00BF33CD" w:rsidRPr="00C359F6">
        <w:t>)</w:t>
      </w:r>
      <w:r w:rsidRPr="00C359F6">
        <w:t xml:space="preserve"> DE </w:t>
      </w:r>
      <w:r w:rsidR="001165CC">
        <w:t>ENERO</w:t>
      </w:r>
      <w:r w:rsidRPr="00C359F6">
        <w:t xml:space="preserve"> DE </w:t>
      </w:r>
      <w:r w:rsidR="00BF33CD" w:rsidRPr="00C359F6">
        <w:t xml:space="preserve">DOS MIL </w:t>
      </w:r>
      <w:r w:rsidR="001165CC">
        <w:t>DIECISEIS</w:t>
      </w:r>
      <w:r w:rsidR="00BF33CD" w:rsidRPr="00C359F6">
        <w:t xml:space="preserve"> (</w:t>
      </w:r>
      <w:r w:rsidRPr="00C359F6">
        <w:t>201</w:t>
      </w:r>
      <w:r w:rsidR="001165CC">
        <w:t>6</w:t>
      </w:r>
      <w:r w:rsidR="00BF33CD" w:rsidRPr="00C359F6">
        <w:t>)</w:t>
      </w:r>
      <w:r w:rsidRPr="00C359F6">
        <w:t>.</w:t>
      </w:r>
    </w:p>
    <w:p w:rsidR="006A58A6" w:rsidRPr="00C359F6" w:rsidRDefault="006A58A6" w:rsidP="006A58A6">
      <w:pPr>
        <w:jc w:val="both"/>
      </w:pPr>
    </w:p>
    <w:p w:rsidR="006A58A6" w:rsidRPr="00C359F6" w:rsidRDefault="006A58A6" w:rsidP="006A58A6">
      <w:pPr>
        <w:jc w:val="both"/>
      </w:pPr>
      <w:r w:rsidRPr="00C359F6">
        <w:t xml:space="preserve">DESPUES DE HABERSE COMUNICADO PARA SU NOTIFICACION PERSONAL ANTE LA COORDINACION ACADÉMICA DE CADA CENTRO REGIONAL CONFORME A COMUNICADO EN WEB EL PASADO </w:t>
      </w:r>
      <w:r w:rsidR="004857BD">
        <w:t>D</w:t>
      </w:r>
      <w:r w:rsidR="00806A8A">
        <w:t>IECIOCHO</w:t>
      </w:r>
      <w:r w:rsidR="00BF33CD" w:rsidRPr="00C359F6">
        <w:t xml:space="preserve"> (</w:t>
      </w:r>
      <w:r w:rsidR="004857BD">
        <w:t>1</w:t>
      </w:r>
      <w:r w:rsidR="00806A8A">
        <w:t>8</w:t>
      </w:r>
      <w:r w:rsidR="00BF33CD" w:rsidRPr="00C359F6">
        <w:t>)</w:t>
      </w:r>
      <w:r w:rsidRPr="00C359F6">
        <w:t xml:space="preserve"> DE </w:t>
      </w:r>
      <w:r w:rsidR="00806A8A">
        <w:t>ENERO</w:t>
      </w:r>
      <w:r w:rsidRPr="00C359F6">
        <w:t xml:space="preserve"> DE </w:t>
      </w:r>
      <w:r w:rsidR="00BF33CD" w:rsidRPr="00C359F6">
        <w:t>DOS MIL QUINCE (</w:t>
      </w:r>
      <w:r w:rsidRPr="00C359F6">
        <w:t>2015</w:t>
      </w:r>
      <w:r w:rsidR="00BF33CD" w:rsidRPr="00C359F6">
        <w:t>)</w:t>
      </w:r>
      <w:r w:rsidRPr="00C359F6">
        <w:t>.</w:t>
      </w:r>
    </w:p>
    <w:p w:rsidR="006A58A6" w:rsidRPr="00C359F6" w:rsidRDefault="006A58A6" w:rsidP="006A58A6">
      <w:pPr>
        <w:jc w:val="both"/>
      </w:pPr>
    </w:p>
    <w:p w:rsidR="006A58A6" w:rsidRPr="00C359F6" w:rsidRDefault="006A58A6" w:rsidP="006A58A6">
      <w:pPr>
        <w:jc w:val="both"/>
      </w:pPr>
    </w:p>
    <w:p w:rsidR="006A58A6" w:rsidRPr="00C359F6" w:rsidRDefault="006A58A6" w:rsidP="006A58A6">
      <w:pPr>
        <w:spacing w:after="0"/>
        <w:rPr>
          <w:rFonts w:ascii="Arial" w:hAnsi="Arial" w:cs="Arial"/>
          <w:b/>
        </w:rPr>
      </w:pPr>
      <w:r w:rsidRPr="00C359F6">
        <w:rPr>
          <w:b/>
        </w:rPr>
        <w:t>SANDRA XIMENA TARAZONA GARCIA</w:t>
      </w:r>
      <w:r w:rsidRPr="00C359F6">
        <w:rPr>
          <w:b/>
        </w:rPr>
        <w:tab/>
      </w:r>
      <w:r w:rsidRPr="00C359F6">
        <w:rPr>
          <w:b/>
        </w:rPr>
        <w:tab/>
        <w:t>DIEGO ALEJANDRO PATIÑO ROJAS</w:t>
      </w:r>
    </w:p>
    <w:p w:rsidR="006A58A6" w:rsidRPr="00C359F6" w:rsidRDefault="006A58A6" w:rsidP="006A58A6">
      <w:pPr>
        <w:spacing w:after="0"/>
        <w:jc w:val="center"/>
        <w:rPr>
          <w:rFonts w:ascii="Arial" w:hAnsi="Arial" w:cs="Arial"/>
          <w:color w:val="000000"/>
        </w:rPr>
      </w:pPr>
      <w:r w:rsidRPr="00C359F6">
        <w:t>Secretaria de Sede Cundinamarca</w:t>
      </w:r>
      <w:r w:rsidRPr="00C359F6">
        <w:rPr>
          <w:rFonts w:ascii="Arial" w:hAnsi="Arial" w:cs="Arial"/>
          <w:color w:val="000000"/>
        </w:rPr>
        <w:t xml:space="preserve"> </w:t>
      </w:r>
      <w:r w:rsidRPr="00C359F6">
        <w:rPr>
          <w:rFonts w:ascii="Arial" w:hAnsi="Arial" w:cs="Arial"/>
          <w:color w:val="000000"/>
        </w:rPr>
        <w:tab/>
      </w:r>
      <w:r w:rsidRPr="00C359F6">
        <w:rPr>
          <w:rFonts w:ascii="Arial" w:hAnsi="Arial" w:cs="Arial"/>
          <w:color w:val="000000"/>
        </w:rPr>
        <w:tab/>
      </w:r>
      <w:r w:rsidRPr="00C359F6">
        <w:t>Coordinador de Docencia Sede Cundinamarca</w:t>
      </w:r>
    </w:p>
    <w:p w:rsidR="006A58A6" w:rsidRPr="00C359F6" w:rsidRDefault="006A58A6" w:rsidP="006A58A6">
      <w:pPr>
        <w:spacing w:after="0"/>
        <w:jc w:val="both"/>
      </w:pPr>
    </w:p>
    <w:p w:rsidR="006A58A6" w:rsidRPr="00C359F6" w:rsidRDefault="006A58A6" w:rsidP="006A58A6">
      <w:pPr>
        <w:spacing w:after="0"/>
        <w:jc w:val="both"/>
      </w:pPr>
    </w:p>
    <w:p w:rsidR="006A58A6" w:rsidRPr="00C359F6" w:rsidRDefault="006A58A6" w:rsidP="00DC3EE1">
      <w:pPr>
        <w:spacing w:after="0"/>
      </w:pPr>
    </w:p>
    <w:p w:rsidR="006A58A6" w:rsidRPr="00C359F6" w:rsidRDefault="006A58A6" w:rsidP="00DC3EE1">
      <w:pPr>
        <w:spacing w:after="0"/>
      </w:pPr>
    </w:p>
    <w:p w:rsidR="006A58A6" w:rsidRPr="00C359F6" w:rsidRDefault="006A58A6" w:rsidP="00DC3EE1">
      <w:pPr>
        <w:spacing w:after="0"/>
      </w:pPr>
    </w:p>
    <w:sectPr w:rsidR="006A58A6" w:rsidRPr="00C359F6" w:rsidSect="00466479">
      <w:pgSz w:w="12242" w:h="15842" w:code="1"/>
      <w:pgMar w:top="2268" w:right="170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AAE" w:rsidRDefault="003D6AAE" w:rsidP="00CE1945">
      <w:pPr>
        <w:spacing w:after="0" w:line="240" w:lineRule="auto"/>
      </w:pPr>
      <w:r>
        <w:separator/>
      </w:r>
    </w:p>
  </w:endnote>
  <w:endnote w:type="continuationSeparator" w:id="1">
    <w:p w:rsidR="003D6AAE" w:rsidRDefault="003D6AAE"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AAE" w:rsidRDefault="003D6AAE" w:rsidP="00CE1945">
      <w:pPr>
        <w:spacing w:after="0" w:line="240" w:lineRule="auto"/>
      </w:pPr>
      <w:r>
        <w:separator/>
      </w:r>
    </w:p>
  </w:footnote>
  <w:footnote w:type="continuationSeparator" w:id="1">
    <w:p w:rsidR="003D6AAE" w:rsidRDefault="003D6AAE" w:rsidP="00CE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0BF"/>
    <w:multiLevelType w:val="hybridMultilevel"/>
    <w:tmpl w:val="5DB07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1149D"/>
    <w:rsid w:val="000254BE"/>
    <w:rsid w:val="0003506A"/>
    <w:rsid w:val="00062E0E"/>
    <w:rsid w:val="00067411"/>
    <w:rsid w:val="00070732"/>
    <w:rsid w:val="00072445"/>
    <w:rsid w:val="0009565D"/>
    <w:rsid w:val="000A0D8B"/>
    <w:rsid w:val="000D2714"/>
    <w:rsid w:val="000F267A"/>
    <w:rsid w:val="001165CC"/>
    <w:rsid w:val="00127E12"/>
    <w:rsid w:val="001413C4"/>
    <w:rsid w:val="001515A6"/>
    <w:rsid w:val="001710E3"/>
    <w:rsid w:val="00176CD7"/>
    <w:rsid w:val="0018082C"/>
    <w:rsid w:val="0018206E"/>
    <w:rsid w:val="001A36D6"/>
    <w:rsid w:val="00203711"/>
    <w:rsid w:val="00205663"/>
    <w:rsid w:val="00211AC2"/>
    <w:rsid w:val="002179CA"/>
    <w:rsid w:val="002620B4"/>
    <w:rsid w:val="0026617F"/>
    <w:rsid w:val="00277D49"/>
    <w:rsid w:val="002923D7"/>
    <w:rsid w:val="002C1E2F"/>
    <w:rsid w:val="002C552C"/>
    <w:rsid w:val="002D4384"/>
    <w:rsid w:val="002E22E2"/>
    <w:rsid w:val="002E3C73"/>
    <w:rsid w:val="002E6989"/>
    <w:rsid w:val="002F4AC3"/>
    <w:rsid w:val="00324D2B"/>
    <w:rsid w:val="00332EB8"/>
    <w:rsid w:val="0035197D"/>
    <w:rsid w:val="00355B4D"/>
    <w:rsid w:val="003D27A0"/>
    <w:rsid w:val="003D6387"/>
    <w:rsid w:val="003D6691"/>
    <w:rsid w:val="003D6AAE"/>
    <w:rsid w:val="003F0BC0"/>
    <w:rsid w:val="003F55B3"/>
    <w:rsid w:val="003F7889"/>
    <w:rsid w:val="00400E82"/>
    <w:rsid w:val="00404A94"/>
    <w:rsid w:val="004104CA"/>
    <w:rsid w:val="004221EC"/>
    <w:rsid w:val="00425914"/>
    <w:rsid w:val="004551C6"/>
    <w:rsid w:val="00466479"/>
    <w:rsid w:val="004857BD"/>
    <w:rsid w:val="004863B4"/>
    <w:rsid w:val="00487CD8"/>
    <w:rsid w:val="0049063E"/>
    <w:rsid w:val="00497BC3"/>
    <w:rsid w:val="004B63DA"/>
    <w:rsid w:val="004C393F"/>
    <w:rsid w:val="004E1518"/>
    <w:rsid w:val="00514C04"/>
    <w:rsid w:val="005655A2"/>
    <w:rsid w:val="00565D43"/>
    <w:rsid w:val="0056603C"/>
    <w:rsid w:val="005702B2"/>
    <w:rsid w:val="0058742F"/>
    <w:rsid w:val="00593BA8"/>
    <w:rsid w:val="005A0D8F"/>
    <w:rsid w:val="00605047"/>
    <w:rsid w:val="00611B88"/>
    <w:rsid w:val="006224C9"/>
    <w:rsid w:val="00624F98"/>
    <w:rsid w:val="00625DDD"/>
    <w:rsid w:val="00631CE2"/>
    <w:rsid w:val="00662749"/>
    <w:rsid w:val="00662DB4"/>
    <w:rsid w:val="006A58A6"/>
    <w:rsid w:val="006A6641"/>
    <w:rsid w:val="006B1F12"/>
    <w:rsid w:val="006F4658"/>
    <w:rsid w:val="006F6AE7"/>
    <w:rsid w:val="00710F1C"/>
    <w:rsid w:val="00715D15"/>
    <w:rsid w:val="007239AF"/>
    <w:rsid w:val="0073379B"/>
    <w:rsid w:val="00754BB7"/>
    <w:rsid w:val="00763742"/>
    <w:rsid w:val="00770D9A"/>
    <w:rsid w:val="007B102C"/>
    <w:rsid w:val="007D1AE0"/>
    <w:rsid w:val="007D4CC1"/>
    <w:rsid w:val="007E3DAF"/>
    <w:rsid w:val="007E3EDD"/>
    <w:rsid w:val="007F37D5"/>
    <w:rsid w:val="00804296"/>
    <w:rsid w:val="00806A8A"/>
    <w:rsid w:val="00814635"/>
    <w:rsid w:val="0082205E"/>
    <w:rsid w:val="00823D57"/>
    <w:rsid w:val="00827E0B"/>
    <w:rsid w:val="00832C3A"/>
    <w:rsid w:val="00844ECB"/>
    <w:rsid w:val="00862416"/>
    <w:rsid w:val="0088231B"/>
    <w:rsid w:val="0089706C"/>
    <w:rsid w:val="008B302F"/>
    <w:rsid w:val="008B47B0"/>
    <w:rsid w:val="008C2558"/>
    <w:rsid w:val="008C4D2F"/>
    <w:rsid w:val="008C7850"/>
    <w:rsid w:val="008D4605"/>
    <w:rsid w:val="008D67CE"/>
    <w:rsid w:val="009010F0"/>
    <w:rsid w:val="0092042F"/>
    <w:rsid w:val="009420F5"/>
    <w:rsid w:val="00943BFE"/>
    <w:rsid w:val="009549D2"/>
    <w:rsid w:val="009707F9"/>
    <w:rsid w:val="00981035"/>
    <w:rsid w:val="009913B3"/>
    <w:rsid w:val="009A44B9"/>
    <w:rsid w:val="009A5738"/>
    <w:rsid w:val="009A7670"/>
    <w:rsid w:val="009B2F34"/>
    <w:rsid w:val="009B5C84"/>
    <w:rsid w:val="009C6E91"/>
    <w:rsid w:val="009D619C"/>
    <w:rsid w:val="00A00820"/>
    <w:rsid w:val="00A120FC"/>
    <w:rsid w:val="00A55377"/>
    <w:rsid w:val="00A55A28"/>
    <w:rsid w:val="00A61C47"/>
    <w:rsid w:val="00A85A8E"/>
    <w:rsid w:val="00A90B8A"/>
    <w:rsid w:val="00A90F30"/>
    <w:rsid w:val="00A97652"/>
    <w:rsid w:val="00AA1238"/>
    <w:rsid w:val="00AA4875"/>
    <w:rsid w:val="00AC0D57"/>
    <w:rsid w:val="00AC7C9B"/>
    <w:rsid w:val="00AD637B"/>
    <w:rsid w:val="00AF029D"/>
    <w:rsid w:val="00B01AF6"/>
    <w:rsid w:val="00B127B0"/>
    <w:rsid w:val="00B21129"/>
    <w:rsid w:val="00B244DB"/>
    <w:rsid w:val="00B42735"/>
    <w:rsid w:val="00B45739"/>
    <w:rsid w:val="00B70FC3"/>
    <w:rsid w:val="00BD4646"/>
    <w:rsid w:val="00BE0B50"/>
    <w:rsid w:val="00BF33CD"/>
    <w:rsid w:val="00BF5BAB"/>
    <w:rsid w:val="00BF686F"/>
    <w:rsid w:val="00C22642"/>
    <w:rsid w:val="00C359F6"/>
    <w:rsid w:val="00C43162"/>
    <w:rsid w:val="00C550D6"/>
    <w:rsid w:val="00C75BF5"/>
    <w:rsid w:val="00C90577"/>
    <w:rsid w:val="00CA5D0E"/>
    <w:rsid w:val="00CA615D"/>
    <w:rsid w:val="00CE1945"/>
    <w:rsid w:val="00D2547B"/>
    <w:rsid w:val="00D25D2E"/>
    <w:rsid w:val="00D400EA"/>
    <w:rsid w:val="00D47866"/>
    <w:rsid w:val="00D55097"/>
    <w:rsid w:val="00DA05E6"/>
    <w:rsid w:val="00DB0659"/>
    <w:rsid w:val="00DC3EE1"/>
    <w:rsid w:val="00DD295D"/>
    <w:rsid w:val="00DD716A"/>
    <w:rsid w:val="00DF19CC"/>
    <w:rsid w:val="00E24A35"/>
    <w:rsid w:val="00E65314"/>
    <w:rsid w:val="00E95982"/>
    <w:rsid w:val="00EB0DAA"/>
    <w:rsid w:val="00EC573B"/>
    <w:rsid w:val="00EE73CC"/>
    <w:rsid w:val="00F07245"/>
    <w:rsid w:val="00F07A15"/>
    <w:rsid w:val="00F07E98"/>
    <w:rsid w:val="00F12981"/>
    <w:rsid w:val="00F24E73"/>
    <w:rsid w:val="00F439D3"/>
    <w:rsid w:val="00F97DA0"/>
    <w:rsid w:val="00FB142A"/>
    <w:rsid w:val="00FB7E25"/>
    <w:rsid w:val="00FD670D"/>
    <w:rsid w:val="00FE3FF5"/>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s>
</file>

<file path=word/webSettings.xml><?xml version="1.0" encoding="utf-8"?>
<w:webSettings xmlns:r="http://schemas.openxmlformats.org/officeDocument/2006/relationships" xmlns:w="http://schemas.openxmlformats.org/wordprocessingml/2006/main">
  <w:divs>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489643101">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76596177">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50149713">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7329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4E8-496A-4F8F-B465-61690733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starazona</cp:lastModifiedBy>
  <cp:revision>2</cp:revision>
  <cp:lastPrinted>2016-01-26T22:15:00Z</cp:lastPrinted>
  <dcterms:created xsi:type="dcterms:W3CDTF">2016-05-16T13:21:00Z</dcterms:created>
  <dcterms:modified xsi:type="dcterms:W3CDTF">2016-05-16T13:21:00Z</dcterms:modified>
</cp:coreProperties>
</file>